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FB19A6" w:rsidRDefault="0028752F" w:rsidP="00FB19A6">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FB19A6" w:rsidRPr="00367EB9" w:rsidRDefault="00FB19A6" w:rsidP="00367EB9">
      <w:pPr>
        <w:pStyle w:val="Title"/>
        <w:rPr>
          <w:rFonts w:ascii="Times New Roman" w:hAnsi="Times New Roman"/>
          <w:sz w:val="30"/>
          <w:szCs w:val="30"/>
          <w:lang w:val="en-US"/>
        </w:rPr>
      </w:pPr>
      <w:r>
        <w:rPr>
          <w:rFonts w:ascii="Times New Roman" w:hAnsi="Times New Roman"/>
          <w:sz w:val="72"/>
        </w:rPr>
        <w:t xml:space="preserve">   </w:t>
      </w:r>
      <w:r w:rsidRPr="00367EB9">
        <w:rPr>
          <w:rFonts w:ascii="Times New Roman" w:hAnsi="Times New Roman"/>
          <w:sz w:val="30"/>
          <w:szCs w:val="30"/>
        </w:rPr>
        <w:t xml:space="preserve">ИНДИЯ </w:t>
      </w:r>
      <w:r w:rsidRPr="00367EB9">
        <w:rPr>
          <w:rFonts w:ascii="Times New Roman" w:hAnsi="Times New Roman"/>
          <w:sz w:val="30"/>
          <w:szCs w:val="30"/>
          <w:lang w:val="en-US"/>
        </w:rPr>
        <w:t xml:space="preserve"> </w:t>
      </w:r>
      <w:r w:rsidRPr="00367EB9">
        <w:rPr>
          <w:rFonts w:ascii="Times New Roman" w:hAnsi="Times New Roman"/>
          <w:sz w:val="30"/>
          <w:szCs w:val="30"/>
        </w:rPr>
        <w:t>и  МАЛДИВИ</w:t>
      </w:r>
    </w:p>
    <w:p w:rsidR="00FB19A6" w:rsidRPr="00367EB9" w:rsidRDefault="00367EB9" w:rsidP="00367EB9">
      <w:pPr>
        <w:pStyle w:val="Title"/>
        <w:rPr>
          <w:rFonts w:ascii="Times New Roman" w:hAnsi="Times New Roman"/>
          <w:sz w:val="30"/>
          <w:szCs w:val="30"/>
        </w:rPr>
      </w:pPr>
      <w:r>
        <w:rPr>
          <w:rFonts w:ascii="Times New Roman" w:hAnsi="Times New Roman"/>
          <w:sz w:val="30"/>
          <w:szCs w:val="30"/>
          <w:lang w:val="en-US"/>
        </w:rPr>
        <w:t xml:space="preserve">      </w:t>
      </w:r>
      <w:r w:rsidR="00FB19A6" w:rsidRPr="00367EB9">
        <w:rPr>
          <w:rFonts w:ascii="Times New Roman" w:hAnsi="Times New Roman"/>
          <w:sz w:val="30"/>
          <w:szCs w:val="30"/>
        </w:rPr>
        <w:t>ЗЛАТНИЯТ  ТРИЪГЪЛНИК</w:t>
      </w:r>
    </w:p>
    <w:p w:rsidR="00FB19A6" w:rsidRPr="00367EB9" w:rsidRDefault="00FB19A6" w:rsidP="00FB19A6">
      <w:pPr>
        <w:pStyle w:val="Heading3"/>
        <w:spacing w:before="0" w:beforeAutospacing="0" w:after="0" w:afterAutospacing="0"/>
        <w:jc w:val="center"/>
        <w:rPr>
          <w:bCs w:val="0"/>
          <w:i/>
          <w:iCs/>
          <w:sz w:val="24"/>
          <w:szCs w:val="24"/>
        </w:rPr>
      </w:pPr>
      <w:r w:rsidRPr="00367EB9">
        <w:rPr>
          <w:bCs w:val="0"/>
          <w:i/>
          <w:iCs/>
          <w:sz w:val="24"/>
          <w:szCs w:val="24"/>
        </w:rPr>
        <w:t>ДЕЛХИ, АГРА, ФАТЕХПУР СИКРИ, ТАДЖ  МАХАЛ,  ДЖАЙПУР</w:t>
      </w:r>
    </w:p>
    <w:p w:rsidR="00FB19A6" w:rsidRPr="00367EB9" w:rsidRDefault="00FB19A6" w:rsidP="00FB19A6">
      <w:pPr>
        <w:jc w:val="center"/>
        <w:rPr>
          <w:b/>
          <w:i/>
        </w:rPr>
      </w:pPr>
      <w:r w:rsidRPr="00367EB9">
        <w:rPr>
          <w:b/>
          <w:i/>
        </w:rPr>
        <w:t>И</w:t>
      </w:r>
    </w:p>
    <w:p w:rsidR="00FB19A6" w:rsidRPr="00367EB9" w:rsidRDefault="00FB19A6" w:rsidP="00FB19A6">
      <w:pPr>
        <w:jc w:val="center"/>
        <w:rPr>
          <w:b/>
          <w:i/>
        </w:rPr>
      </w:pPr>
      <w:r w:rsidRPr="00367EB9">
        <w:rPr>
          <w:b/>
          <w:i/>
        </w:rPr>
        <w:t>ПОЧИВКА НА МАЛДИВИТЕ</w:t>
      </w:r>
    </w:p>
    <w:p w:rsidR="00FB19A6" w:rsidRPr="00367EB9" w:rsidRDefault="00FB19A6" w:rsidP="00FB19A6">
      <w:pPr>
        <w:rPr>
          <w:i/>
        </w:rPr>
      </w:pPr>
    </w:p>
    <w:p w:rsidR="00FB19A6" w:rsidRPr="0038483D" w:rsidRDefault="00FB19A6" w:rsidP="00FB19A6"/>
    <w:p w:rsidR="00FB19A6" w:rsidRPr="00E91527" w:rsidRDefault="00FB19A6" w:rsidP="00FB19A6">
      <w:pPr>
        <w:tabs>
          <w:tab w:val="left" w:pos="3544"/>
          <w:tab w:val="left" w:pos="4111"/>
        </w:tabs>
        <w:rPr>
          <w:b/>
          <w:bCs/>
        </w:rPr>
      </w:pPr>
      <w:r w:rsidRPr="00FB19A6">
        <w:rPr>
          <w:b/>
          <w:iCs/>
          <w:sz w:val="28"/>
        </w:rPr>
        <w:t xml:space="preserve"> Самолетна екскурзия</w:t>
      </w:r>
      <w:r w:rsidRPr="00FB19A6">
        <w:rPr>
          <w:b/>
          <w:bCs/>
          <w:iCs/>
          <w:sz w:val="28"/>
        </w:rPr>
        <w:t xml:space="preserve"> </w:t>
      </w:r>
      <w:r w:rsidRPr="00FB19A6">
        <w:rPr>
          <w:b/>
          <w:iCs/>
          <w:sz w:val="28"/>
        </w:rPr>
        <w:t>– 13 дни</w:t>
      </w:r>
      <w:r>
        <w:rPr>
          <w:iCs/>
          <w:sz w:val="28"/>
        </w:rPr>
        <w:t xml:space="preserve"> </w:t>
      </w:r>
      <w:r w:rsidRPr="00377F17">
        <w:rPr>
          <w:iCs/>
          <w:sz w:val="28"/>
        </w:rPr>
        <w:t xml:space="preserve"> </w:t>
      </w:r>
      <w:r w:rsidRPr="00377F17">
        <w:rPr>
          <w:b/>
          <w:bCs/>
          <w:iCs/>
          <w:sz w:val="28"/>
        </w:rPr>
        <w:t xml:space="preserve">  </w:t>
      </w:r>
      <w:r>
        <w:rPr>
          <w:b/>
          <w:bCs/>
          <w:iCs/>
          <w:sz w:val="28"/>
        </w:rPr>
        <w:t xml:space="preserve">               </w:t>
      </w:r>
      <w:r>
        <w:rPr>
          <w:b/>
          <w:bCs/>
        </w:rPr>
        <w:t>П</w:t>
      </w:r>
      <w:r w:rsidRPr="00E91527">
        <w:rPr>
          <w:b/>
          <w:bCs/>
        </w:rPr>
        <w:t>ромоционална</w:t>
      </w:r>
      <w:r>
        <w:rPr>
          <w:b/>
          <w:bCs/>
          <w:iCs/>
          <w:sz w:val="28"/>
        </w:rPr>
        <w:t xml:space="preserve">  </w:t>
      </w:r>
      <w:r w:rsidRPr="00E91527">
        <w:rPr>
          <w:b/>
          <w:bCs/>
          <w:iCs/>
        </w:rPr>
        <w:t>ц</w:t>
      </w:r>
      <w:r w:rsidRPr="00377F17">
        <w:rPr>
          <w:b/>
          <w:bCs/>
          <w:color w:val="000000"/>
        </w:rPr>
        <w:t>ена</w:t>
      </w:r>
      <w:r w:rsidRPr="00377F17">
        <w:rPr>
          <w:color w:val="000000"/>
        </w:rPr>
        <w:t>:</w:t>
      </w:r>
      <w:r w:rsidRPr="00377F17">
        <w:rPr>
          <w:b/>
        </w:rPr>
        <w:t xml:space="preserve"> </w:t>
      </w:r>
      <w:r>
        <w:rPr>
          <w:b/>
        </w:rPr>
        <w:t xml:space="preserve">6 </w:t>
      </w:r>
      <w:r w:rsidR="00420178">
        <w:rPr>
          <w:b/>
        </w:rPr>
        <w:t>300</w:t>
      </w:r>
      <w:r w:rsidRPr="00377F17">
        <w:rPr>
          <w:b/>
          <w:bCs/>
        </w:rPr>
        <w:t xml:space="preserve"> лв</w:t>
      </w:r>
      <w:r w:rsidRPr="00E91527">
        <w:rPr>
          <w:b/>
          <w:bCs/>
        </w:rPr>
        <w:t>.</w:t>
      </w:r>
      <w:r>
        <w:rPr>
          <w:b/>
          <w:bCs/>
        </w:rPr>
        <w:t xml:space="preserve"> </w:t>
      </w:r>
    </w:p>
    <w:p w:rsidR="00FB19A6" w:rsidRPr="00C165A1" w:rsidRDefault="00FB19A6" w:rsidP="00FB19A6">
      <w:pPr>
        <w:tabs>
          <w:tab w:val="left" w:pos="3544"/>
          <w:tab w:val="left" w:pos="4111"/>
        </w:tabs>
        <w:rPr>
          <w:bCs/>
        </w:rPr>
      </w:pPr>
      <w:r w:rsidRPr="00E91527">
        <w:rPr>
          <w:b/>
          <w:bCs/>
        </w:rPr>
        <w:tab/>
      </w:r>
      <w:r w:rsidRPr="00E91527">
        <w:rPr>
          <w:b/>
          <w:bCs/>
        </w:rPr>
        <w:tab/>
      </w:r>
      <w:r w:rsidRPr="00E91527">
        <w:rPr>
          <w:b/>
          <w:bCs/>
        </w:rPr>
        <w:tab/>
        <w:t xml:space="preserve">           </w:t>
      </w:r>
      <w:r w:rsidRPr="00E91527">
        <w:rPr>
          <w:b/>
          <w:bCs/>
        </w:rPr>
        <w:tab/>
        <w:t xml:space="preserve">      </w:t>
      </w:r>
      <w:r>
        <w:rPr>
          <w:b/>
          <w:bCs/>
        </w:rPr>
        <w:t xml:space="preserve">   Стандартна цена:</w:t>
      </w:r>
      <w:r w:rsidRPr="00E91527">
        <w:rPr>
          <w:b/>
          <w:bCs/>
        </w:rPr>
        <w:t xml:space="preserve">  </w:t>
      </w:r>
      <w:r>
        <w:rPr>
          <w:b/>
        </w:rPr>
        <w:t xml:space="preserve">6 </w:t>
      </w:r>
      <w:r w:rsidR="00420178">
        <w:rPr>
          <w:b/>
        </w:rPr>
        <w:t>400</w:t>
      </w:r>
      <w:r w:rsidRPr="00E91527">
        <w:rPr>
          <w:b/>
        </w:rPr>
        <w:t xml:space="preserve"> </w:t>
      </w:r>
      <w:r>
        <w:rPr>
          <w:b/>
          <w:bCs/>
        </w:rPr>
        <w:t xml:space="preserve">лв. </w:t>
      </w:r>
      <w:r w:rsidRPr="00E91527">
        <w:rPr>
          <w:b/>
          <w:bCs/>
        </w:rPr>
        <w:tab/>
      </w:r>
      <w:r>
        <w:rPr>
          <w:b/>
          <w:bCs/>
        </w:rPr>
        <w:tab/>
      </w:r>
      <w:r w:rsidRPr="00C165A1">
        <w:rPr>
          <w:b/>
          <w:bCs/>
          <w:color w:val="000000"/>
        </w:rPr>
        <w:t xml:space="preserve"> </w:t>
      </w:r>
      <w:r w:rsidRPr="00C165A1">
        <w:rPr>
          <w:b/>
          <w:bCs/>
        </w:rPr>
        <w:t xml:space="preserve">                                                                                      </w:t>
      </w:r>
      <w:r>
        <w:rPr>
          <w:b/>
          <w:bCs/>
        </w:rPr>
        <w:t xml:space="preserve">                                                 </w:t>
      </w:r>
    </w:p>
    <w:p w:rsidR="00FB19A6" w:rsidRDefault="00FB19A6" w:rsidP="00FB19A6">
      <w:pPr>
        <w:rPr>
          <w:bCs/>
        </w:rPr>
      </w:pPr>
      <w:r w:rsidRPr="00C165A1">
        <w:rPr>
          <w:sz w:val="20"/>
        </w:rPr>
        <w:t xml:space="preserve">                                                                                                               </w:t>
      </w:r>
      <w:r>
        <w:rPr>
          <w:sz w:val="20"/>
        </w:rPr>
        <w:t xml:space="preserve">       </w:t>
      </w:r>
      <w:r w:rsidRPr="00C165A1">
        <w:rPr>
          <w:sz w:val="20"/>
        </w:rPr>
        <w:t xml:space="preserve"> </w:t>
      </w:r>
      <w:r w:rsidRPr="00C165A1">
        <w:rPr>
          <w:bCs/>
        </w:rPr>
        <w:t xml:space="preserve"> </w:t>
      </w:r>
      <w:r w:rsidRPr="00C165A1">
        <w:rPr>
          <w:rFonts w:ascii="Tahoma" w:hAnsi="Tahoma" w:cs="Tahoma"/>
          <w:bCs/>
        </w:rPr>
        <w:t>/с  вкл. лет.такси</w:t>
      </w:r>
      <w:r w:rsidRPr="00C165A1">
        <w:rPr>
          <w:bCs/>
        </w:rPr>
        <w:t>/</w:t>
      </w:r>
    </w:p>
    <w:p w:rsidR="00FB19A6" w:rsidRPr="00C165A1" w:rsidRDefault="00FB19A6" w:rsidP="00FB19A6"/>
    <w:p w:rsidR="00420178" w:rsidRDefault="00FB19A6" w:rsidP="00FB19A6">
      <w:pPr>
        <w:tabs>
          <w:tab w:val="left" w:pos="3544"/>
          <w:tab w:val="left" w:pos="4111"/>
        </w:tabs>
        <w:ind w:left="-66" w:right="-285"/>
        <w:rPr>
          <w:b/>
          <w:i/>
        </w:rPr>
      </w:pPr>
      <w:r w:rsidRPr="00C165A1">
        <w:rPr>
          <w:b/>
          <w:i/>
        </w:rPr>
        <w:t xml:space="preserve">*Промоционалната цена </w:t>
      </w:r>
      <w:r>
        <w:rPr>
          <w:b/>
          <w:i/>
        </w:rPr>
        <w:t xml:space="preserve">6 </w:t>
      </w:r>
      <w:r w:rsidR="00420178">
        <w:rPr>
          <w:b/>
          <w:i/>
        </w:rPr>
        <w:t>3</w:t>
      </w:r>
      <w:r>
        <w:rPr>
          <w:b/>
          <w:i/>
        </w:rPr>
        <w:t>00</w:t>
      </w:r>
      <w:r w:rsidRPr="00C165A1">
        <w:rPr>
          <w:b/>
          <w:i/>
        </w:rPr>
        <w:t xml:space="preserve"> лв е валидна при записване и депозиране минимум </w:t>
      </w:r>
    </w:p>
    <w:p w:rsidR="00FB19A6" w:rsidRPr="00C165A1" w:rsidRDefault="00FB19A6" w:rsidP="00FB19A6">
      <w:pPr>
        <w:tabs>
          <w:tab w:val="left" w:pos="3544"/>
          <w:tab w:val="left" w:pos="4111"/>
        </w:tabs>
        <w:ind w:left="-66" w:right="-285"/>
        <w:rPr>
          <w:b/>
          <w:bCs/>
          <w:i/>
        </w:rPr>
      </w:pPr>
      <w:r w:rsidRPr="00C165A1">
        <w:rPr>
          <w:b/>
          <w:i/>
        </w:rPr>
        <w:t>6  месеца преди датата на отпътуване.</w:t>
      </w:r>
    </w:p>
    <w:p w:rsidR="00FB19A6" w:rsidRPr="00C165A1" w:rsidRDefault="00FB19A6" w:rsidP="00FB19A6">
      <w:pPr>
        <w:tabs>
          <w:tab w:val="left" w:pos="3544"/>
          <w:tab w:val="left" w:pos="4111"/>
        </w:tabs>
        <w:ind w:left="-426" w:right="-285"/>
        <w:rPr>
          <w:b/>
          <w:i/>
        </w:rPr>
      </w:pPr>
      <w:r w:rsidRPr="00C165A1">
        <w:rPr>
          <w:b/>
          <w:i/>
        </w:rPr>
        <w:t xml:space="preserve">      Стандартната цена </w:t>
      </w:r>
      <w:r>
        <w:rPr>
          <w:b/>
          <w:i/>
        </w:rPr>
        <w:t xml:space="preserve">6 </w:t>
      </w:r>
      <w:r w:rsidR="00420178">
        <w:rPr>
          <w:b/>
          <w:i/>
        </w:rPr>
        <w:t>4</w:t>
      </w:r>
      <w:r>
        <w:rPr>
          <w:b/>
          <w:i/>
        </w:rPr>
        <w:t>00</w:t>
      </w:r>
      <w:r w:rsidRPr="00C165A1">
        <w:rPr>
          <w:b/>
          <w:i/>
        </w:rPr>
        <w:t xml:space="preserve"> лв е валидна при записване и депозиране в срок по малък</w:t>
      </w:r>
    </w:p>
    <w:p w:rsidR="00FB19A6" w:rsidRDefault="00FB19A6" w:rsidP="00FB19A6">
      <w:pPr>
        <w:tabs>
          <w:tab w:val="left" w:pos="3544"/>
          <w:tab w:val="left" w:pos="4111"/>
        </w:tabs>
        <w:ind w:left="-426" w:right="-285"/>
        <w:jc w:val="both"/>
        <w:rPr>
          <w:color w:val="000000"/>
          <w:sz w:val="20"/>
        </w:rPr>
      </w:pPr>
      <w:r w:rsidRPr="00C165A1">
        <w:rPr>
          <w:b/>
          <w:i/>
        </w:rPr>
        <w:t xml:space="preserve">      от  6 месеца</w:t>
      </w:r>
      <w:r w:rsidRPr="00E80179">
        <w:rPr>
          <w:b/>
          <w:i/>
        </w:rPr>
        <w:t>.</w:t>
      </w:r>
      <w:r>
        <w:rPr>
          <w:color w:val="000000"/>
          <w:sz w:val="20"/>
        </w:rPr>
        <w:t xml:space="preserve">   </w:t>
      </w:r>
    </w:p>
    <w:p w:rsidR="00FB19A6" w:rsidRPr="00FB19A6" w:rsidRDefault="00FB19A6" w:rsidP="00FB19A6">
      <w:pPr>
        <w:tabs>
          <w:tab w:val="left" w:pos="3544"/>
          <w:tab w:val="left" w:pos="4111"/>
        </w:tabs>
        <w:ind w:left="-426" w:right="-285"/>
        <w:jc w:val="both"/>
        <w:rPr>
          <w:rFonts w:ascii="Tahoma" w:hAnsi="Tahoma" w:cs="Tahoma"/>
          <w:bCs/>
        </w:rPr>
      </w:pPr>
      <w:r>
        <w:rPr>
          <w:color w:val="000000"/>
          <w:sz w:val="20"/>
        </w:rPr>
        <w:t xml:space="preserve">       </w:t>
      </w:r>
    </w:p>
    <w:p w:rsidR="00420178" w:rsidRPr="001E4807" w:rsidRDefault="00FB19A6" w:rsidP="001E4807">
      <w:pPr>
        <w:tabs>
          <w:tab w:val="left" w:pos="3544"/>
          <w:tab w:val="left" w:pos="4111"/>
        </w:tabs>
        <w:ind w:right="-285"/>
        <w:jc w:val="both"/>
        <w:rPr>
          <w:rFonts w:ascii="Courier New" w:hAnsi="Courier New"/>
          <w:b/>
          <w:bCs/>
          <w:szCs w:val="20"/>
        </w:rPr>
      </w:pPr>
      <w:r>
        <w:rPr>
          <w:rFonts w:ascii="Tahoma" w:hAnsi="Tahoma" w:cs="Tahoma"/>
          <w:bCs/>
        </w:rPr>
        <w:t xml:space="preserve">                                                               </w:t>
      </w:r>
      <w:bookmarkStart w:id="1" w:name="_Hlk142482133"/>
    </w:p>
    <w:p w:rsidR="00FB19A6" w:rsidRDefault="00FB19A6" w:rsidP="00FB19A6">
      <w:pPr>
        <w:jc w:val="both"/>
      </w:pPr>
      <w:r w:rsidRPr="001B6117">
        <w:rPr>
          <w:b/>
          <w:bCs/>
        </w:rPr>
        <w:t>1 ДЕН –</w:t>
      </w:r>
      <w:r w:rsidR="001E4807">
        <w:rPr>
          <w:b/>
          <w:bCs/>
          <w:lang w:val="en-US"/>
        </w:rPr>
        <w:t xml:space="preserve">15.03.2024 </w:t>
      </w:r>
      <w:r>
        <w:rPr>
          <w:bCs/>
        </w:rPr>
        <w:t xml:space="preserve">Среща в </w:t>
      </w:r>
      <w:r w:rsidR="0007146F">
        <w:rPr>
          <w:b/>
          <w:bCs/>
        </w:rPr>
        <w:t>10</w:t>
      </w:r>
      <w:r w:rsidRPr="00A66E0B">
        <w:rPr>
          <w:b/>
          <w:bCs/>
        </w:rPr>
        <w:t>.40 ч.</w:t>
      </w:r>
      <w:r>
        <w:rPr>
          <w:bCs/>
        </w:rPr>
        <w:t xml:space="preserve"> на летище София, Терминал 2. </w:t>
      </w:r>
      <w:r w:rsidR="0007146F">
        <w:t xml:space="preserve">В </w:t>
      </w:r>
      <w:r w:rsidR="0007146F" w:rsidRPr="0007146F">
        <w:rPr>
          <w:b/>
        </w:rPr>
        <w:t>12.40ч</w:t>
      </w:r>
      <w:r w:rsidR="0007146F">
        <w:t>.</w:t>
      </w:r>
      <w:r w:rsidRPr="00A66E0B">
        <w:t xml:space="preserve"> </w:t>
      </w:r>
      <w:r w:rsidRPr="00A66E0B">
        <w:rPr>
          <w:bCs/>
        </w:rPr>
        <w:t xml:space="preserve">София –  Доха </w:t>
      </w:r>
      <w:r w:rsidRPr="00FB4319">
        <w:rPr>
          <w:bCs/>
        </w:rPr>
        <w:t xml:space="preserve">с </w:t>
      </w:r>
      <w:r>
        <w:rPr>
          <w:sz w:val="22"/>
          <w:szCs w:val="22"/>
        </w:rPr>
        <w:t>„</w:t>
      </w:r>
      <w:r>
        <w:rPr>
          <w:i/>
          <w:sz w:val="22"/>
          <w:szCs w:val="22"/>
        </w:rPr>
        <w:t>Qatar</w:t>
      </w:r>
      <w:r w:rsidRPr="00377F17">
        <w:rPr>
          <w:i/>
          <w:sz w:val="22"/>
          <w:szCs w:val="22"/>
        </w:rPr>
        <w:t xml:space="preserve"> </w:t>
      </w:r>
      <w:r>
        <w:rPr>
          <w:i/>
          <w:sz w:val="22"/>
          <w:szCs w:val="22"/>
        </w:rPr>
        <w:t>Airways”.</w:t>
      </w:r>
      <w:r w:rsidR="00557E0D">
        <w:rPr>
          <w:i/>
          <w:sz w:val="22"/>
          <w:szCs w:val="22"/>
        </w:rPr>
        <w:t xml:space="preserve"> </w:t>
      </w:r>
      <w:r w:rsidRPr="00A66E0B">
        <w:rPr>
          <w:bCs/>
        </w:rPr>
        <w:t>Пристигане в Доха</w:t>
      </w:r>
      <w:r w:rsidR="0007146F">
        <w:rPr>
          <w:bCs/>
        </w:rPr>
        <w:t xml:space="preserve"> в </w:t>
      </w:r>
      <w:r w:rsidR="0007146F" w:rsidRPr="0007146F">
        <w:rPr>
          <w:b/>
          <w:bCs/>
        </w:rPr>
        <w:t>18.15ч</w:t>
      </w:r>
      <w:r w:rsidR="0007146F">
        <w:rPr>
          <w:bCs/>
        </w:rPr>
        <w:t>.</w:t>
      </w:r>
      <w:r w:rsidRPr="00A66E0B">
        <w:rPr>
          <w:bCs/>
        </w:rPr>
        <w:t xml:space="preserve"> </w:t>
      </w:r>
      <w:r w:rsidR="00E10EC0">
        <w:rPr>
          <w:bCs/>
        </w:rPr>
        <w:t>следва</w:t>
      </w:r>
      <w:r w:rsidRPr="00A66E0B">
        <w:rPr>
          <w:bCs/>
        </w:rPr>
        <w:t xml:space="preserve"> полет Доха – Делхи</w:t>
      </w:r>
      <w:r w:rsidR="00E10EC0">
        <w:rPr>
          <w:bCs/>
        </w:rPr>
        <w:t>.</w:t>
      </w:r>
    </w:p>
    <w:p w:rsidR="00FB19A6" w:rsidRDefault="00FB19A6" w:rsidP="00FB19A6">
      <w:pPr>
        <w:jc w:val="both"/>
      </w:pPr>
    </w:p>
    <w:p w:rsidR="00FB19A6" w:rsidRPr="00377F17" w:rsidRDefault="00FB19A6" w:rsidP="00FB19A6">
      <w:pPr>
        <w:jc w:val="both"/>
        <w:rPr>
          <w:b/>
        </w:rPr>
      </w:pPr>
      <w:r>
        <w:rPr>
          <w:b/>
        </w:rPr>
        <w:t>2 ДЕН –</w:t>
      </w:r>
      <w:r w:rsidR="001E4807">
        <w:rPr>
          <w:b/>
          <w:lang w:val="en-US"/>
        </w:rPr>
        <w:t xml:space="preserve">16.03.2024 </w:t>
      </w:r>
      <w:r w:rsidRPr="00A66E0B">
        <w:t xml:space="preserve">Пристигане в </w:t>
      </w:r>
      <w:r w:rsidRPr="00A66E0B">
        <w:rPr>
          <w:bCs/>
        </w:rPr>
        <w:t>Делхи</w:t>
      </w:r>
      <w:r w:rsidR="0007146F">
        <w:rPr>
          <w:bCs/>
        </w:rPr>
        <w:t xml:space="preserve"> в </w:t>
      </w:r>
      <w:r w:rsidR="0007146F" w:rsidRPr="0007146F">
        <w:rPr>
          <w:b/>
          <w:bCs/>
        </w:rPr>
        <w:t>02.05ч</w:t>
      </w:r>
      <w:r w:rsidRPr="0007146F">
        <w:rPr>
          <w:b/>
          <w:bCs/>
        </w:rPr>
        <w:t>.</w:t>
      </w:r>
      <w:r w:rsidRPr="00377F17">
        <w:rPr>
          <w:b/>
          <w:bCs/>
        </w:rPr>
        <w:t xml:space="preserve"> </w:t>
      </w:r>
      <w:r w:rsidRPr="00A66E0B">
        <w:rPr>
          <w:bCs/>
        </w:rPr>
        <w:t>Трансфер до хотел</w:t>
      </w:r>
      <w:r>
        <w:rPr>
          <w:b/>
          <w:bCs/>
        </w:rPr>
        <w:t xml:space="preserve">. </w:t>
      </w:r>
      <w:bookmarkEnd w:id="1"/>
      <w:r w:rsidRPr="00A66E0B">
        <w:rPr>
          <w:bCs/>
        </w:rPr>
        <w:t>Нощувка. Закуска.</w:t>
      </w:r>
      <w:r>
        <w:rPr>
          <w:b/>
          <w:bCs/>
        </w:rPr>
        <w:t xml:space="preserve"> </w:t>
      </w:r>
      <w:r w:rsidRPr="00A66E0B">
        <w:rPr>
          <w:bCs/>
        </w:rPr>
        <w:t>След закуска</w:t>
      </w:r>
      <w:r>
        <w:t>, ни очаква</w:t>
      </w:r>
      <w:r w:rsidRPr="00A66E0B">
        <w:t xml:space="preserve"> </w:t>
      </w:r>
      <w:r>
        <w:t xml:space="preserve">разглеждане на забележителностите: </w:t>
      </w:r>
      <w:r w:rsidRPr="00A66E0B">
        <w:t>гробницата Хумаюн, храма Лотос</w:t>
      </w:r>
      <w:r>
        <w:rPr>
          <w:b/>
        </w:rPr>
        <w:t xml:space="preserve">, </w:t>
      </w:r>
      <w:r>
        <w:t xml:space="preserve">построен в средата на 16-ти век, историческата крепост </w:t>
      </w:r>
      <w:r w:rsidRPr="00A66E0B">
        <w:t>Кутаб Минар</w:t>
      </w:r>
      <w:r>
        <w:rPr>
          <w:b/>
        </w:rPr>
        <w:t xml:space="preserve">. </w:t>
      </w:r>
      <w:r w:rsidRPr="00A66E0B">
        <w:t>Вечеря</w:t>
      </w:r>
      <w:r>
        <w:t xml:space="preserve"> и нощувка в </w:t>
      </w:r>
      <w:r w:rsidRPr="00A66E0B">
        <w:t>Делхи</w:t>
      </w:r>
      <w:r w:rsidRPr="00B071E1">
        <w:rPr>
          <w:b/>
        </w:rPr>
        <w:t>.</w:t>
      </w:r>
    </w:p>
    <w:p w:rsidR="00FB19A6" w:rsidRPr="00E3176B" w:rsidRDefault="00FB19A6" w:rsidP="00FB19A6">
      <w:pPr>
        <w:jc w:val="both"/>
        <w:rPr>
          <w:bCs/>
        </w:rPr>
      </w:pPr>
    </w:p>
    <w:p w:rsidR="00FB19A6" w:rsidRPr="00A66E0B" w:rsidRDefault="00FB19A6" w:rsidP="00FB19A6">
      <w:pPr>
        <w:jc w:val="both"/>
      </w:pPr>
      <w:r>
        <w:rPr>
          <w:b/>
        </w:rPr>
        <w:t>3</w:t>
      </w:r>
      <w:r w:rsidRPr="00377F17">
        <w:rPr>
          <w:b/>
        </w:rPr>
        <w:t xml:space="preserve"> ДЕН</w:t>
      </w:r>
      <w:r w:rsidRPr="00377F17">
        <w:t xml:space="preserve"> </w:t>
      </w:r>
      <w:r w:rsidRPr="00377F17">
        <w:rPr>
          <w:b/>
        </w:rPr>
        <w:t>–</w:t>
      </w:r>
      <w:r w:rsidR="001E4807">
        <w:rPr>
          <w:b/>
          <w:lang w:val="en-US"/>
        </w:rPr>
        <w:t xml:space="preserve">17.03.2024 </w:t>
      </w:r>
      <w:r w:rsidRPr="00377F17">
        <w:rPr>
          <w:bCs/>
        </w:rPr>
        <w:t>Закуска.</w:t>
      </w:r>
      <w:r>
        <w:rPr>
          <w:bCs/>
        </w:rPr>
        <w:t xml:space="preserve"> Разглеждане на </w:t>
      </w:r>
      <w:r w:rsidRPr="00A66E0B">
        <w:t>Новия Делхи: Президентството, Парламента, Мемориала на Махатма Ганди – Рай Гат, Бирла Мандир – най-големият хиндуистки храм. След обяд: обиколка на Стария Делхи: Червената крепост, джамията Джама Масджит и др. Свободно време в района на пазарите Джанпат и площад „Конат”.  Вечерта - отпътуваме към Джайпур – пищната столица на Раджастан. Вечеря</w:t>
      </w:r>
      <w:r w:rsidRPr="00A66E0B">
        <w:rPr>
          <w:i/>
        </w:rPr>
        <w:t xml:space="preserve"> </w:t>
      </w:r>
      <w:r w:rsidRPr="00A66E0B">
        <w:t>и нощувка в Джайпур.</w:t>
      </w:r>
    </w:p>
    <w:p w:rsidR="00FB19A6" w:rsidRPr="00377F17" w:rsidRDefault="00FB19A6" w:rsidP="00FB19A6">
      <w:pPr>
        <w:jc w:val="both"/>
      </w:pPr>
    </w:p>
    <w:p w:rsidR="00FB19A6" w:rsidRPr="00A66E0B" w:rsidRDefault="00FB19A6" w:rsidP="00FB19A6">
      <w:pPr>
        <w:jc w:val="both"/>
      </w:pPr>
      <w:r>
        <w:rPr>
          <w:b/>
        </w:rPr>
        <w:t>4</w:t>
      </w:r>
      <w:r w:rsidRPr="00377F17">
        <w:rPr>
          <w:b/>
        </w:rPr>
        <w:t xml:space="preserve"> ДЕН</w:t>
      </w:r>
      <w:r w:rsidRPr="00377F17">
        <w:t xml:space="preserve"> </w:t>
      </w:r>
      <w:r w:rsidRPr="00377F17">
        <w:rPr>
          <w:b/>
        </w:rPr>
        <w:t>–</w:t>
      </w:r>
      <w:r w:rsidR="001E4807">
        <w:rPr>
          <w:b/>
          <w:lang w:val="en-US"/>
        </w:rPr>
        <w:t xml:space="preserve"> 18.03.2024 </w:t>
      </w:r>
      <w:r w:rsidRPr="00A66E0B">
        <w:t xml:space="preserve">Закуска. </w:t>
      </w:r>
      <w:r w:rsidRPr="00A66E0B">
        <w:rPr>
          <w:bCs/>
        </w:rPr>
        <w:t>Този ден започва с</w:t>
      </w:r>
      <w:r w:rsidRPr="00A66E0B">
        <w:rPr>
          <w:bCs/>
          <w:i/>
        </w:rPr>
        <w:t xml:space="preserve"> </w:t>
      </w:r>
      <w:r w:rsidRPr="00A66E0B">
        <w:rPr>
          <w:bCs/>
        </w:rPr>
        <w:t xml:space="preserve">разходка на гърба на слонове до крепостта Амбър </w:t>
      </w:r>
      <w:r w:rsidRPr="00A66E0B">
        <w:t xml:space="preserve">(ако няма свободни слонове, изкачването е с джипове) </w:t>
      </w:r>
      <w:r w:rsidRPr="00A66E0B">
        <w:rPr>
          <w:bCs/>
        </w:rPr>
        <w:t>и разглеждане на Двореца на махараджите. След което разглеждаме Градския дворец – типичен пример на архитектурата на Раджастан и на Мугхал; храма Бирла, Обсерваторията Джантар Мантар, построена през 1728 г., и Двореца на ветровете, построен през 1799 г. Свободно време.</w:t>
      </w:r>
      <w:r w:rsidRPr="00A66E0B">
        <w:rPr>
          <w:bCs/>
          <w:i/>
        </w:rPr>
        <w:t xml:space="preserve"> </w:t>
      </w:r>
      <w:r w:rsidRPr="00A66E0B">
        <w:rPr>
          <w:bCs/>
        </w:rPr>
        <w:t>Вечеря</w:t>
      </w:r>
      <w:r w:rsidRPr="00A66E0B">
        <w:rPr>
          <w:bCs/>
          <w:i/>
        </w:rPr>
        <w:t xml:space="preserve"> </w:t>
      </w:r>
      <w:r w:rsidRPr="00A66E0B">
        <w:rPr>
          <w:bCs/>
        </w:rPr>
        <w:t xml:space="preserve">и нощувка </w:t>
      </w:r>
      <w:r w:rsidRPr="00A66E0B">
        <w:t>в Джайпур</w:t>
      </w:r>
      <w:r w:rsidRPr="00A66E0B">
        <w:rPr>
          <w:bCs/>
        </w:rPr>
        <w:t xml:space="preserve">.   </w:t>
      </w:r>
    </w:p>
    <w:p w:rsidR="00FB19A6" w:rsidRPr="00A66E0B" w:rsidRDefault="00FB19A6" w:rsidP="00FB19A6">
      <w:pPr>
        <w:jc w:val="both"/>
        <w:rPr>
          <w:i/>
        </w:rPr>
      </w:pPr>
    </w:p>
    <w:p w:rsidR="00FB19A6" w:rsidRDefault="00FB19A6" w:rsidP="00FB19A6">
      <w:pPr>
        <w:jc w:val="both"/>
        <w:rPr>
          <w:b/>
          <w:i/>
        </w:rPr>
      </w:pPr>
    </w:p>
    <w:p w:rsidR="00FB19A6" w:rsidRPr="00A66E0B" w:rsidRDefault="00FB19A6" w:rsidP="00FB19A6">
      <w:pPr>
        <w:jc w:val="both"/>
      </w:pPr>
      <w:r>
        <w:rPr>
          <w:b/>
        </w:rPr>
        <w:t>5</w:t>
      </w:r>
      <w:r w:rsidRPr="00377F17">
        <w:rPr>
          <w:b/>
        </w:rPr>
        <w:t xml:space="preserve"> ДЕН –</w:t>
      </w:r>
      <w:r>
        <w:rPr>
          <w:b/>
        </w:rPr>
        <w:t xml:space="preserve"> </w:t>
      </w:r>
      <w:r w:rsidR="001E4807">
        <w:rPr>
          <w:b/>
          <w:lang w:val="en-US"/>
        </w:rPr>
        <w:t xml:space="preserve">19.03.2024 </w:t>
      </w:r>
      <w:r w:rsidRPr="00A66E0B">
        <w:t>Рано сутринта, по желание – полет с балон над Джайпур</w:t>
      </w:r>
      <w:r>
        <w:rPr>
          <w:i/>
        </w:rPr>
        <w:t>*</w:t>
      </w:r>
      <w:r w:rsidRPr="00A66E0B">
        <w:rPr>
          <w:i/>
        </w:rPr>
        <w:t>.</w:t>
      </w:r>
      <w:r w:rsidRPr="00A66E0B">
        <w:t xml:space="preserve"> Закуска. Отпътуване към Агра, като по път се разглежда средновековния град Фатехпур Сикри, построен през 1569 г. за столица на империята от великия моголски император Акбар и изоставен поради недостиг на вода. Разглеждаме обществената част на Двореца и личните апартаменти на шаха и жените му. Вечерта в  Аргра, по желание – посещение на „Мохабат Тадж шоу”</w:t>
      </w:r>
      <w:r>
        <w:t>*</w:t>
      </w:r>
      <w:r w:rsidRPr="00A66E0B">
        <w:t>, което разказва историята на вярната и вечна любов на шах Джихан към неговата любима съпруга Мумтаз Махал. Вечеря и нощувка в Агра, градът, в който ще можете да се насладите на магическото шоу на местните улични фокусници</w:t>
      </w:r>
      <w:r w:rsidRPr="00A66E0B">
        <w:rPr>
          <w:i/>
        </w:rPr>
        <w:t>.</w:t>
      </w:r>
      <w:r w:rsidRPr="00A66E0B">
        <w:t xml:space="preserve">  </w:t>
      </w:r>
    </w:p>
    <w:p w:rsidR="00FB19A6" w:rsidRDefault="00FB19A6" w:rsidP="00FB19A6">
      <w:pPr>
        <w:jc w:val="both"/>
      </w:pPr>
    </w:p>
    <w:p w:rsidR="00FB19A6" w:rsidRDefault="00FB19A6" w:rsidP="00FB19A6">
      <w:pPr>
        <w:jc w:val="both"/>
        <w:rPr>
          <w:b/>
          <w:i/>
        </w:rPr>
      </w:pPr>
      <w:r>
        <w:rPr>
          <w:b/>
        </w:rPr>
        <w:t>6</w:t>
      </w:r>
      <w:r w:rsidRPr="00377F17">
        <w:rPr>
          <w:b/>
        </w:rPr>
        <w:t xml:space="preserve"> ДЕН</w:t>
      </w:r>
      <w:r w:rsidRPr="00377F17">
        <w:rPr>
          <w:b/>
          <w:i/>
        </w:rPr>
        <w:t xml:space="preserve"> –</w:t>
      </w:r>
      <w:r w:rsidR="001E4807" w:rsidRPr="001E4807">
        <w:rPr>
          <w:b/>
          <w:lang w:val="en-US"/>
        </w:rPr>
        <w:t>20.03.2024</w:t>
      </w:r>
      <w:r w:rsidR="001E4807">
        <w:rPr>
          <w:b/>
          <w:i/>
          <w:lang w:val="en-US"/>
        </w:rPr>
        <w:t xml:space="preserve"> </w:t>
      </w:r>
      <w:r>
        <w:rPr>
          <w:bCs/>
        </w:rPr>
        <w:t xml:space="preserve">Рано сутринта – </w:t>
      </w:r>
      <w:r w:rsidRPr="00A66E0B">
        <w:rPr>
          <w:bCs/>
        </w:rPr>
        <w:t xml:space="preserve">възможност да видите Тадж Махал по изгрев слънце. </w:t>
      </w:r>
      <w:r w:rsidRPr="00A66E0B">
        <w:t xml:space="preserve">Разглеждане на </w:t>
      </w:r>
      <w:r w:rsidRPr="00A66E0B">
        <w:rPr>
          <w:bCs/>
        </w:rPr>
        <w:t>Тадж Махал, построен от шах Джихан в периода 1631-1653 г. за любимата му съпруга Мумтаз Махал, която придружавала мъжа си при всички негови военни походи и починала по време на такъв поход при раждане</w:t>
      </w:r>
      <w:r w:rsidRPr="00A66E0B">
        <w:t>. Последното й желание е след смъртта й нейният съпруг да построи най-голямата и най-величествена гробница в света. Шахът трябвало да посещава гробницата всяка година на датата на смъртта на любимата му жена. Закуска. Продължаваме с разглеждане на „Червената крепост” на Агра, дълга 2.5 км, първообраз на „Червената крепост” в Делхи. След това разглеждаме Сикандра и гробницата Акбар. Вечеря и нощувка в Агра.</w:t>
      </w:r>
      <w:r>
        <w:t xml:space="preserve">    </w:t>
      </w:r>
    </w:p>
    <w:p w:rsidR="00FB19A6" w:rsidRDefault="00FB19A6" w:rsidP="00FB19A6">
      <w:pPr>
        <w:jc w:val="both"/>
        <w:rPr>
          <w:b/>
          <w:i/>
        </w:rPr>
      </w:pPr>
    </w:p>
    <w:p w:rsidR="00FB19A6" w:rsidRPr="00DB5835" w:rsidRDefault="00FB19A6" w:rsidP="00FB19A6">
      <w:pPr>
        <w:jc w:val="both"/>
      </w:pPr>
    </w:p>
    <w:p w:rsidR="00FB19A6" w:rsidRPr="00A66E0B" w:rsidRDefault="00FB19A6" w:rsidP="00FB19A6">
      <w:pPr>
        <w:jc w:val="both"/>
        <w:rPr>
          <w:bCs/>
        </w:rPr>
      </w:pPr>
      <w:r>
        <w:rPr>
          <w:b/>
          <w:bCs/>
        </w:rPr>
        <w:t>7 ДЕН –</w:t>
      </w:r>
      <w:r w:rsidR="001E4807" w:rsidRPr="001E4807">
        <w:rPr>
          <w:b/>
          <w:bCs/>
          <w:lang w:val="en-US"/>
        </w:rPr>
        <w:t>21.03.2024</w:t>
      </w:r>
      <w:r w:rsidR="001E4807">
        <w:rPr>
          <w:bCs/>
          <w:lang w:val="en-US"/>
        </w:rPr>
        <w:t xml:space="preserve"> </w:t>
      </w:r>
      <w:r w:rsidR="001E4807">
        <w:rPr>
          <w:bCs/>
        </w:rPr>
        <w:t>З</w:t>
      </w:r>
      <w:r>
        <w:rPr>
          <w:bCs/>
        </w:rPr>
        <w:t xml:space="preserve">акуска. Пътуване към </w:t>
      </w:r>
      <w:r w:rsidRPr="00A66E0B">
        <w:rPr>
          <w:bCs/>
        </w:rPr>
        <w:t xml:space="preserve">Делхи. Пристигане в Делхи и </w:t>
      </w:r>
      <w:r w:rsidRPr="00A66E0B">
        <w:t xml:space="preserve">свободно време.Нощувка Делхи. </w:t>
      </w:r>
    </w:p>
    <w:p w:rsidR="00FB19A6" w:rsidRDefault="00FB19A6" w:rsidP="00FB19A6">
      <w:pPr>
        <w:jc w:val="both"/>
        <w:rPr>
          <w:b/>
        </w:rPr>
      </w:pPr>
      <w:bookmarkStart w:id="2" w:name="_Hlk142482122"/>
    </w:p>
    <w:p w:rsidR="00FB19A6" w:rsidRPr="00A66E0B" w:rsidRDefault="00FB19A6" w:rsidP="00FB19A6">
      <w:pPr>
        <w:jc w:val="both"/>
        <w:rPr>
          <w:bCs/>
        </w:rPr>
      </w:pPr>
      <w:r w:rsidRPr="006A1893">
        <w:rPr>
          <w:b/>
          <w:bCs/>
        </w:rPr>
        <w:t>8 ДЕН –</w:t>
      </w:r>
      <w:r w:rsidR="001E4807">
        <w:rPr>
          <w:b/>
          <w:bCs/>
          <w:lang w:val="en-US"/>
        </w:rPr>
        <w:t xml:space="preserve">22.03.2024 </w:t>
      </w:r>
      <w:r w:rsidRPr="00A66E0B">
        <w:rPr>
          <w:bCs/>
        </w:rPr>
        <w:t xml:space="preserve">Закуска. Tрансфер до летището в Делхи </w:t>
      </w:r>
      <w:r w:rsidR="00E10EC0">
        <w:rPr>
          <w:bCs/>
        </w:rPr>
        <w:t>за</w:t>
      </w:r>
      <w:r w:rsidRPr="00A66E0B">
        <w:rPr>
          <w:bCs/>
        </w:rPr>
        <w:t xml:space="preserve"> полет Делхи – Бангалор. Пристигане в Бангалор </w:t>
      </w:r>
      <w:r w:rsidR="00E10EC0">
        <w:rPr>
          <w:bCs/>
        </w:rPr>
        <w:t xml:space="preserve">следва </w:t>
      </w:r>
      <w:r w:rsidRPr="00A66E0B">
        <w:rPr>
          <w:bCs/>
        </w:rPr>
        <w:t xml:space="preserve">полет Бангалор – Мале, Малдиви. Кацане в Мале. </w:t>
      </w:r>
      <w:r w:rsidR="00E10EC0" w:rsidRPr="00A66E0B">
        <w:rPr>
          <w:bCs/>
        </w:rPr>
        <w:t xml:space="preserve">Tрансфер </w:t>
      </w:r>
      <w:r w:rsidR="00E10EC0">
        <w:rPr>
          <w:bCs/>
        </w:rPr>
        <w:t xml:space="preserve">до хотел. </w:t>
      </w:r>
      <w:r w:rsidRPr="00A66E0B">
        <w:rPr>
          <w:bCs/>
        </w:rPr>
        <w:t>Нощувка на Мале.</w:t>
      </w:r>
    </w:p>
    <w:bookmarkEnd w:id="2"/>
    <w:p w:rsidR="00FB19A6" w:rsidRPr="00377F17" w:rsidRDefault="00FB19A6" w:rsidP="00FB19A6">
      <w:pPr>
        <w:pStyle w:val="NormalWeb"/>
        <w:jc w:val="both"/>
        <w:rPr>
          <w:b/>
        </w:rPr>
      </w:pPr>
      <w:r w:rsidRPr="00377F17">
        <w:rPr>
          <w:b/>
        </w:rPr>
        <w:t>9</w:t>
      </w:r>
      <w:r w:rsidRPr="00460873">
        <w:rPr>
          <w:b/>
        </w:rPr>
        <w:t xml:space="preserve"> ДЕН</w:t>
      </w:r>
      <w:r w:rsidRPr="005258D9">
        <w:rPr>
          <w:b/>
          <w:i/>
        </w:rPr>
        <w:t xml:space="preserve"> –</w:t>
      </w:r>
      <w:r w:rsidR="001E4807" w:rsidRPr="001E4807">
        <w:rPr>
          <w:b/>
        </w:rPr>
        <w:t>23.03.2024</w:t>
      </w:r>
      <w:r w:rsidR="001E4807">
        <w:rPr>
          <w:b/>
          <w:i/>
        </w:rPr>
        <w:t xml:space="preserve"> </w:t>
      </w:r>
      <w:proofErr w:type="spellStart"/>
      <w:r>
        <w:t>Закуска</w:t>
      </w:r>
      <w:proofErr w:type="spellEnd"/>
      <w:r>
        <w:t xml:space="preserve">. </w:t>
      </w:r>
      <w:proofErr w:type="spellStart"/>
      <w:r>
        <w:rPr>
          <w:bCs/>
        </w:rPr>
        <w:t>Т</w:t>
      </w:r>
      <w:r w:rsidRPr="006A1893">
        <w:rPr>
          <w:bCs/>
        </w:rPr>
        <w:t>рансфер</w:t>
      </w:r>
      <w:proofErr w:type="spellEnd"/>
      <w:r w:rsidRPr="006A1893">
        <w:rPr>
          <w:bCs/>
        </w:rPr>
        <w:t xml:space="preserve"> с </w:t>
      </w:r>
      <w:proofErr w:type="spellStart"/>
      <w:r w:rsidRPr="006A1893">
        <w:rPr>
          <w:bCs/>
        </w:rPr>
        <w:t>лодка</w:t>
      </w:r>
      <w:proofErr w:type="spellEnd"/>
      <w:r>
        <w:rPr>
          <w:bCs/>
        </w:rPr>
        <w:t xml:space="preserve"> </w:t>
      </w:r>
      <w:proofErr w:type="spellStart"/>
      <w:r>
        <w:rPr>
          <w:bCs/>
        </w:rPr>
        <w:t>или</w:t>
      </w:r>
      <w:proofErr w:type="spellEnd"/>
      <w:r>
        <w:rPr>
          <w:bCs/>
        </w:rPr>
        <w:t xml:space="preserve"> </w:t>
      </w:r>
      <w:proofErr w:type="spellStart"/>
      <w:r>
        <w:rPr>
          <w:bCs/>
        </w:rPr>
        <w:t>малък</w:t>
      </w:r>
      <w:proofErr w:type="spellEnd"/>
      <w:r>
        <w:rPr>
          <w:bCs/>
        </w:rPr>
        <w:t xml:space="preserve"> </w:t>
      </w:r>
      <w:proofErr w:type="spellStart"/>
      <w:r>
        <w:rPr>
          <w:bCs/>
        </w:rPr>
        <w:t>самолет</w:t>
      </w:r>
      <w:proofErr w:type="spellEnd"/>
      <w:r w:rsidRPr="006A1893">
        <w:rPr>
          <w:bCs/>
        </w:rPr>
        <w:t xml:space="preserve"> </w:t>
      </w:r>
      <w:proofErr w:type="spellStart"/>
      <w:r w:rsidRPr="006A1893">
        <w:rPr>
          <w:bCs/>
        </w:rPr>
        <w:t>до</w:t>
      </w:r>
      <w:proofErr w:type="spellEnd"/>
      <w:r w:rsidRPr="006A1893">
        <w:rPr>
          <w:bCs/>
        </w:rPr>
        <w:t xml:space="preserve"> </w:t>
      </w:r>
      <w:proofErr w:type="spellStart"/>
      <w:r w:rsidRPr="006A1893">
        <w:rPr>
          <w:bCs/>
        </w:rPr>
        <w:t>хотел</w:t>
      </w:r>
      <w:proofErr w:type="spellEnd"/>
      <w:r w:rsidRPr="006A1893">
        <w:rPr>
          <w:bCs/>
        </w:rPr>
        <w:t xml:space="preserve"> и </w:t>
      </w:r>
      <w:proofErr w:type="spellStart"/>
      <w:r w:rsidRPr="006A1893">
        <w:rPr>
          <w:bCs/>
        </w:rPr>
        <w:t>настаняване</w:t>
      </w:r>
      <w:proofErr w:type="spellEnd"/>
      <w:r w:rsidRPr="006A1893">
        <w:rPr>
          <w:bCs/>
        </w:rPr>
        <w:t>.</w:t>
      </w:r>
      <w:r>
        <w:rPr>
          <w:bCs/>
        </w:rPr>
        <w:t xml:space="preserve"> </w:t>
      </w:r>
      <w:proofErr w:type="spellStart"/>
      <w:r w:rsidRPr="00A66E0B">
        <w:t>Свободен</w:t>
      </w:r>
      <w:proofErr w:type="spellEnd"/>
      <w:r w:rsidRPr="00A66E0B">
        <w:t xml:space="preserve"> </w:t>
      </w:r>
      <w:proofErr w:type="spellStart"/>
      <w:r w:rsidRPr="00A66E0B">
        <w:t>ден</w:t>
      </w:r>
      <w:proofErr w:type="spellEnd"/>
      <w:r w:rsidRPr="00A66E0B">
        <w:t xml:space="preserve"> </w:t>
      </w:r>
      <w:proofErr w:type="spellStart"/>
      <w:r w:rsidRPr="00A66E0B">
        <w:t>за</w:t>
      </w:r>
      <w:proofErr w:type="spellEnd"/>
      <w:r w:rsidRPr="00A66E0B">
        <w:t xml:space="preserve"> </w:t>
      </w:r>
      <w:proofErr w:type="spellStart"/>
      <w:r w:rsidRPr="00A66E0B">
        <w:t>плаж</w:t>
      </w:r>
      <w:proofErr w:type="spellEnd"/>
      <w:r w:rsidRPr="00A66E0B">
        <w:t>.</w:t>
      </w:r>
      <w:r>
        <w:t xml:space="preserve"> </w:t>
      </w:r>
      <w:proofErr w:type="spellStart"/>
      <w:r w:rsidRPr="006A1893">
        <w:rPr>
          <w:bCs/>
        </w:rPr>
        <w:t>Нощувка</w:t>
      </w:r>
      <w:proofErr w:type="spellEnd"/>
      <w:r>
        <w:rPr>
          <w:bCs/>
        </w:rPr>
        <w:t xml:space="preserve"> </w:t>
      </w:r>
      <w:proofErr w:type="spellStart"/>
      <w:r>
        <w:rPr>
          <w:bCs/>
        </w:rPr>
        <w:t>на</w:t>
      </w:r>
      <w:proofErr w:type="spellEnd"/>
      <w:r>
        <w:rPr>
          <w:bCs/>
        </w:rPr>
        <w:t xml:space="preserve"> </w:t>
      </w:r>
      <w:proofErr w:type="spellStart"/>
      <w:proofErr w:type="gramStart"/>
      <w:r w:rsidRPr="00A66E0B">
        <w:rPr>
          <w:bCs/>
        </w:rPr>
        <w:t>Малдивите</w:t>
      </w:r>
      <w:proofErr w:type="spellEnd"/>
      <w:r>
        <w:t xml:space="preserve">  </w:t>
      </w:r>
      <w:proofErr w:type="spellStart"/>
      <w:r>
        <w:t>на</w:t>
      </w:r>
      <w:proofErr w:type="spellEnd"/>
      <w:proofErr w:type="gramEnd"/>
      <w:r>
        <w:t xml:space="preserve"> </w:t>
      </w:r>
      <w:proofErr w:type="spellStart"/>
      <w:r>
        <w:t>база</w:t>
      </w:r>
      <w:proofErr w:type="spellEnd"/>
      <w:r>
        <w:t xml:space="preserve"> </w:t>
      </w:r>
      <w:r w:rsidR="005C1D6B">
        <w:rPr>
          <w:lang w:val="bg-BG"/>
        </w:rPr>
        <w:t>полупансион</w:t>
      </w:r>
      <w:r>
        <w:t xml:space="preserve"> </w:t>
      </w:r>
      <w:proofErr w:type="spellStart"/>
      <w:r>
        <w:t>пансион</w:t>
      </w:r>
      <w:proofErr w:type="spellEnd"/>
      <w:r>
        <w:t>.</w:t>
      </w:r>
    </w:p>
    <w:p w:rsidR="00FB19A6" w:rsidRPr="005C1D6B" w:rsidRDefault="00FB19A6" w:rsidP="00FB19A6">
      <w:pPr>
        <w:pStyle w:val="NormalWeb"/>
        <w:jc w:val="both"/>
        <w:rPr>
          <w:lang w:val="bg-BG"/>
        </w:rPr>
      </w:pPr>
      <w:r>
        <w:rPr>
          <w:b/>
        </w:rPr>
        <w:t>1</w:t>
      </w:r>
      <w:r w:rsidRPr="00377F17">
        <w:rPr>
          <w:b/>
        </w:rPr>
        <w:t>0</w:t>
      </w:r>
      <w:r w:rsidRPr="00460873">
        <w:rPr>
          <w:b/>
        </w:rPr>
        <w:t xml:space="preserve"> ДЕН</w:t>
      </w:r>
      <w:r w:rsidRPr="005258D9">
        <w:rPr>
          <w:b/>
          <w:i/>
        </w:rPr>
        <w:t xml:space="preserve"> –</w:t>
      </w:r>
      <w:r w:rsidR="001E4807">
        <w:rPr>
          <w:b/>
          <w:i/>
        </w:rPr>
        <w:t xml:space="preserve"> </w:t>
      </w:r>
      <w:r w:rsidR="001E4807" w:rsidRPr="001E4807">
        <w:rPr>
          <w:b/>
        </w:rPr>
        <w:t>24.03.2024</w:t>
      </w:r>
      <w:r w:rsidR="001E4807">
        <w:rPr>
          <w:b/>
          <w:i/>
        </w:rPr>
        <w:t xml:space="preserve"> </w:t>
      </w:r>
      <w:proofErr w:type="spellStart"/>
      <w:r>
        <w:t>Закуска</w:t>
      </w:r>
      <w:proofErr w:type="spellEnd"/>
      <w:r>
        <w:t xml:space="preserve">. </w:t>
      </w:r>
      <w:proofErr w:type="spellStart"/>
      <w:r w:rsidRPr="00A66E0B">
        <w:t>Свободен</w:t>
      </w:r>
      <w:proofErr w:type="spellEnd"/>
      <w:r w:rsidRPr="00A66E0B">
        <w:t xml:space="preserve"> </w:t>
      </w:r>
      <w:proofErr w:type="spellStart"/>
      <w:r w:rsidRPr="00A66E0B">
        <w:t>ден</w:t>
      </w:r>
      <w:proofErr w:type="spellEnd"/>
      <w:r w:rsidRPr="00A66E0B">
        <w:t xml:space="preserve"> </w:t>
      </w:r>
      <w:proofErr w:type="spellStart"/>
      <w:r w:rsidRPr="00A66E0B">
        <w:t>за</w:t>
      </w:r>
      <w:proofErr w:type="spellEnd"/>
      <w:r w:rsidRPr="00A66E0B">
        <w:t xml:space="preserve"> </w:t>
      </w:r>
      <w:proofErr w:type="spellStart"/>
      <w:r w:rsidRPr="00A66E0B">
        <w:t>плаж</w:t>
      </w:r>
      <w:proofErr w:type="spellEnd"/>
      <w:r w:rsidRPr="00F24A1B">
        <w:rPr>
          <w:i/>
        </w:rPr>
        <w:t>.</w:t>
      </w:r>
      <w:r>
        <w:t xml:space="preserve"> </w:t>
      </w:r>
      <w:proofErr w:type="spellStart"/>
      <w:r w:rsidRPr="006A1893">
        <w:rPr>
          <w:bCs/>
        </w:rPr>
        <w:t>Нощувка</w:t>
      </w:r>
      <w:proofErr w:type="spellEnd"/>
      <w:r>
        <w:rPr>
          <w:bCs/>
        </w:rPr>
        <w:t xml:space="preserve"> </w:t>
      </w:r>
      <w:proofErr w:type="spellStart"/>
      <w:r>
        <w:rPr>
          <w:bCs/>
        </w:rPr>
        <w:t>на</w:t>
      </w:r>
      <w:proofErr w:type="spellEnd"/>
      <w:r>
        <w:rPr>
          <w:bCs/>
        </w:rPr>
        <w:t xml:space="preserve"> </w:t>
      </w:r>
      <w:proofErr w:type="spellStart"/>
      <w:proofErr w:type="gramStart"/>
      <w:r w:rsidRPr="00A66E0B">
        <w:rPr>
          <w:bCs/>
        </w:rPr>
        <w:t>Малдивите</w:t>
      </w:r>
      <w:proofErr w:type="spellEnd"/>
      <w:r>
        <w:t xml:space="preserve">  </w:t>
      </w:r>
      <w:proofErr w:type="spellStart"/>
      <w:r>
        <w:t>на</w:t>
      </w:r>
      <w:proofErr w:type="spellEnd"/>
      <w:proofErr w:type="gramEnd"/>
      <w:r>
        <w:t xml:space="preserve"> </w:t>
      </w:r>
      <w:proofErr w:type="spellStart"/>
      <w:r>
        <w:t>база</w:t>
      </w:r>
      <w:proofErr w:type="spellEnd"/>
      <w:r>
        <w:t xml:space="preserve"> </w:t>
      </w:r>
      <w:r w:rsidR="005C1D6B">
        <w:rPr>
          <w:lang w:val="bg-BG"/>
        </w:rPr>
        <w:t>полупансион.</w:t>
      </w:r>
    </w:p>
    <w:p w:rsidR="00FB19A6" w:rsidRDefault="00FB19A6" w:rsidP="00FB19A6">
      <w:pPr>
        <w:pStyle w:val="NormalWeb"/>
        <w:jc w:val="both"/>
      </w:pPr>
      <w:r>
        <w:rPr>
          <w:b/>
        </w:rPr>
        <w:t>1</w:t>
      </w:r>
      <w:r w:rsidRPr="00377F17">
        <w:rPr>
          <w:b/>
        </w:rPr>
        <w:t>1</w:t>
      </w:r>
      <w:r w:rsidRPr="00460873">
        <w:rPr>
          <w:b/>
        </w:rPr>
        <w:t xml:space="preserve"> ДЕН</w:t>
      </w:r>
      <w:r w:rsidRPr="005258D9">
        <w:rPr>
          <w:b/>
          <w:i/>
        </w:rPr>
        <w:t xml:space="preserve"> –</w:t>
      </w:r>
      <w:r w:rsidR="001E4807">
        <w:rPr>
          <w:b/>
          <w:i/>
        </w:rPr>
        <w:t xml:space="preserve"> </w:t>
      </w:r>
      <w:r w:rsidR="001E4807" w:rsidRPr="001E4807">
        <w:rPr>
          <w:b/>
        </w:rPr>
        <w:t>25.03.202</w:t>
      </w:r>
      <w:r w:rsidR="001E4807">
        <w:rPr>
          <w:b/>
          <w:i/>
        </w:rPr>
        <w:t xml:space="preserve">4 </w:t>
      </w:r>
      <w:proofErr w:type="spellStart"/>
      <w:r>
        <w:t>Закуска</w:t>
      </w:r>
      <w:proofErr w:type="spellEnd"/>
      <w:r>
        <w:t xml:space="preserve">. </w:t>
      </w:r>
      <w:proofErr w:type="spellStart"/>
      <w:r w:rsidRPr="00A66E0B">
        <w:t>Свободен</w:t>
      </w:r>
      <w:proofErr w:type="spellEnd"/>
      <w:r w:rsidRPr="00A66E0B">
        <w:t xml:space="preserve"> </w:t>
      </w:r>
      <w:proofErr w:type="spellStart"/>
      <w:r w:rsidRPr="00A66E0B">
        <w:t>ден</w:t>
      </w:r>
      <w:proofErr w:type="spellEnd"/>
      <w:r w:rsidRPr="00A66E0B">
        <w:t xml:space="preserve"> </w:t>
      </w:r>
      <w:proofErr w:type="spellStart"/>
      <w:r w:rsidRPr="00A66E0B">
        <w:t>за</w:t>
      </w:r>
      <w:proofErr w:type="spellEnd"/>
      <w:r w:rsidRPr="00A66E0B">
        <w:t xml:space="preserve"> </w:t>
      </w:r>
      <w:proofErr w:type="spellStart"/>
      <w:r w:rsidRPr="00A66E0B">
        <w:t>плаж</w:t>
      </w:r>
      <w:proofErr w:type="spellEnd"/>
      <w:r w:rsidRPr="00F24A1B">
        <w:rPr>
          <w:i/>
        </w:rPr>
        <w:t>.</w:t>
      </w:r>
      <w:r>
        <w:t xml:space="preserve"> </w:t>
      </w:r>
      <w:proofErr w:type="spellStart"/>
      <w:r w:rsidRPr="006A1893">
        <w:rPr>
          <w:bCs/>
        </w:rPr>
        <w:t>Нощувка</w:t>
      </w:r>
      <w:proofErr w:type="spellEnd"/>
      <w:r>
        <w:rPr>
          <w:bCs/>
        </w:rPr>
        <w:t xml:space="preserve"> </w:t>
      </w:r>
      <w:proofErr w:type="spellStart"/>
      <w:r>
        <w:rPr>
          <w:bCs/>
        </w:rPr>
        <w:t>на</w:t>
      </w:r>
      <w:proofErr w:type="spellEnd"/>
      <w:r>
        <w:rPr>
          <w:bCs/>
        </w:rPr>
        <w:t xml:space="preserve"> </w:t>
      </w:r>
      <w:proofErr w:type="spellStart"/>
      <w:r w:rsidRPr="00A66E0B">
        <w:rPr>
          <w:bCs/>
        </w:rPr>
        <w:t>Малдивите</w:t>
      </w:r>
      <w:proofErr w:type="spellEnd"/>
      <w:r>
        <w:t xml:space="preserve">  </w:t>
      </w:r>
      <w:proofErr w:type="spellStart"/>
      <w:r>
        <w:t>на</w:t>
      </w:r>
      <w:proofErr w:type="spellEnd"/>
      <w:r>
        <w:t xml:space="preserve"> </w:t>
      </w:r>
      <w:proofErr w:type="spellStart"/>
      <w:r>
        <w:t>база</w:t>
      </w:r>
      <w:proofErr w:type="spellEnd"/>
      <w:r>
        <w:t xml:space="preserve"> </w:t>
      </w:r>
      <w:r w:rsidR="005C1D6B">
        <w:rPr>
          <w:lang w:val="bg-BG"/>
        </w:rPr>
        <w:t>полупансион</w:t>
      </w:r>
      <w:r>
        <w:t>.</w:t>
      </w:r>
    </w:p>
    <w:p w:rsidR="00FB19A6" w:rsidRDefault="00FB19A6" w:rsidP="00FB19A6">
      <w:pPr>
        <w:pStyle w:val="NormalWeb"/>
        <w:jc w:val="both"/>
        <w:rPr>
          <w:i/>
        </w:rPr>
      </w:pPr>
      <w:r>
        <w:rPr>
          <w:b/>
        </w:rPr>
        <w:t>1</w:t>
      </w:r>
      <w:r w:rsidRPr="00377F17">
        <w:rPr>
          <w:b/>
        </w:rPr>
        <w:t>2</w:t>
      </w:r>
      <w:r w:rsidRPr="00460873">
        <w:rPr>
          <w:b/>
        </w:rPr>
        <w:t xml:space="preserve"> ДЕН</w:t>
      </w:r>
      <w:r w:rsidRPr="005258D9">
        <w:rPr>
          <w:b/>
          <w:i/>
        </w:rPr>
        <w:t xml:space="preserve"> –</w:t>
      </w:r>
      <w:r w:rsidR="001E4807">
        <w:rPr>
          <w:b/>
          <w:i/>
        </w:rPr>
        <w:t xml:space="preserve"> </w:t>
      </w:r>
      <w:r w:rsidR="001E4807" w:rsidRPr="001E4807">
        <w:rPr>
          <w:b/>
        </w:rPr>
        <w:t>26.03.2024</w:t>
      </w:r>
      <w:r w:rsidR="001E4807">
        <w:rPr>
          <w:b/>
          <w:i/>
        </w:rPr>
        <w:t xml:space="preserve"> </w:t>
      </w:r>
      <w:proofErr w:type="spellStart"/>
      <w:r w:rsidRPr="00321E4E">
        <w:t>Закуска</w:t>
      </w:r>
      <w:proofErr w:type="spellEnd"/>
      <w:r w:rsidRPr="00413251">
        <w:t>.</w:t>
      </w:r>
      <w:r w:rsidRPr="00377F17">
        <w:t xml:space="preserve"> </w:t>
      </w:r>
      <w:r w:rsidR="00C63C96">
        <w:rPr>
          <w:lang w:val="bg-BG"/>
        </w:rPr>
        <w:t>С</w:t>
      </w:r>
      <w:proofErr w:type="spellStart"/>
      <w:r>
        <w:t>вободно</w:t>
      </w:r>
      <w:proofErr w:type="spellEnd"/>
      <w:r>
        <w:t xml:space="preserve"> </w:t>
      </w:r>
      <w:proofErr w:type="spellStart"/>
      <w:r>
        <w:t>време</w:t>
      </w:r>
      <w:proofErr w:type="spellEnd"/>
      <w:r>
        <w:t xml:space="preserve">. </w:t>
      </w:r>
      <w:r w:rsidR="00C63C96">
        <w:rPr>
          <w:lang w:val="bg-BG"/>
        </w:rPr>
        <w:t>Вечерта т</w:t>
      </w:r>
      <w:proofErr w:type="spellStart"/>
      <w:r>
        <w:t>рансфер</w:t>
      </w:r>
      <w:proofErr w:type="spellEnd"/>
      <w:r>
        <w:t xml:space="preserve"> </w:t>
      </w:r>
      <w:r>
        <w:rPr>
          <w:bCs/>
        </w:rPr>
        <w:t xml:space="preserve">с </w:t>
      </w:r>
      <w:proofErr w:type="spellStart"/>
      <w:r>
        <w:rPr>
          <w:bCs/>
        </w:rPr>
        <w:t>полет</w:t>
      </w:r>
      <w:proofErr w:type="spellEnd"/>
      <w:r>
        <w:rPr>
          <w:bCs/>
        </w:rPr>
        <w:t xml:space="preserve"> </w:t>
      </w:r>
      <w:proofErr w:type="spellStart"/>
      <w:r>
        <w:rPr>
          <w:bCs/>
        </w:rPr>
        <w:t>или</w:t>
      </w:r>
      <w:proofErr w:type="spellEnd"/>
      <w:r>
        <w:rPr>
          <w:bCs/>
        </w:rPr>
        <w:t xml:space="preserve"> </w:t>
      </w:r>
      <w:proofErr w:type="spellStart"/>
      <w:r>
        <w:rPr>
          <w:bCs/>
        </w:rPr>
        <w:t>лодка</w:t>
      </w:r>
      <w:proofErr w:type="spellEnd"/>
      <w:r>
        <w:t xml:space="preserve"> </w:t>
      </w:r>
      <w:proofErr w:type="spellStart"/>
      <w:r>
        <w:t>до</w:t>
      </w:r>
      <w:proofErr w:type="spellEnd"/>
      <w:r>
        <w:t xml:space="preserve"> </w:t>
      </w:r>
      <w:proofErr w:type="spellStart"/>
      <w:r w:rsidRPr="00A66E0B">
        <w:t>Мале</w:t>
      </w:r>
      <w:proofErr w:type="spellEnd"/>
      <w:r w:rsidRPr="00A66E0B">
        <w:t xml:space="preserve">. </w:t>
      </w:r>
    </w:p>
    <w:p w:rsidR="00FB19A6" w:rsidRPr="00E10EC0" w:rsidRDefault="00FB19A6" w:rsidP="00FB19A6">
      <w:pPr>
        <w:pStyle w:val="NormalWeb"/>
        <w:jc w:val="both"/>
        <w:rPr>
          <w:lang w:val="bg-BG"/>
        </w:rPr>
      </w:pPr>
      <w:bookmarkStart w:id="3" w:name="_Hlk142482103"/>
      <w:r>
        <w:rPr>
          <w:b/>
        </w:rPr>
        <w:t>13</w:t>
      </w:r>
      <w:r w:rsidRPr="00460873">
        <w:rPr>
          <w:b/>
        </w:rPr>
        <w:t xml:space="preserve"> ДЕН</w:t>
      </w:r>
      <w:r w:rsidRPr="005258D9">
        <w:rPr>
          <w:b/>
          <w:i/>
        </w:rPr>
        <w:t xml:space="preserve"> –</w:t>
      </w:r>
      <w:r w:rsidR="001E4807" w:rsidRPr="001E4807">
        <w:rPr>
          <w:b/>
        </w:rPr>
        <w:t>27.03.2024</w:t>
      </w:r>
      <w:r w:rsidR="0007146F">
        <w:rPr>
          <w:b/>
          <w:lang w:val="bg-BG"/>
        </w:rPr>
        <w:t xml:space="preserve"> </w:t>
      </w:r>
      <w:r w:rsidR="0007146F" w:rsidRPr="0007146F">
        <w:rPr>
          <w:lang w:val="bg-BG"/>
        </w:rPr>
        <w:t>В</w:t>
      </w:r>
      <w:r w:rsidR="0007146F">
        <w:rPr>
          <w:b/>
          <w:lang w:val="bg-BG"/>
        </w:rPr>
        <w:t xml:space="preserve"> 01.30 ч.</w:t>
      </w:r>
      <w:r w:rsidR="001E4807">
        <w:rPr>
          <w:b/>
          <w:i/>
        </w:rPr>
        <w:t xml:space="preserve"> </w:t>
      </w:r>
      <w:r w:rsidR="0007146F">
        <w:rPr>
          <w:lang w:val="bg-BG"/>
        </w:rPr>
        <w:t>п</w:t>
      </w:r>
      <w:proofErr w:type="spellStart"/>
      <w:r w:rsidR="00C63C96" w:rsidRPr="00A66E0B">
        <w:t>олет</w:t>
      </w:r>
      <w:proofErr w:type="spellEnd"/>
      <w:r w:rsidR="00C63C96" w:rsidRPr="00A66E0B">
        <w:t xml:space="preserve"> </w:t>
      </w:r>
      <w:proofErr w:type="spellStart"/>
      <w:r w:rsidR="00C63C96" w:rsidRPr="00A66E0B">
        <w:t>Мале</w:t>
      </w:r>
      <w:proofErr w:type="spellEnd"/>
      <w:r w:rsidR="00C63C96" w:rsidRPr="00A66E0B">
        <w:t xml:space="preserve"> – </w:t>
      </w:r>
      <w:proofErr w:type="spellStart"/>
      <w:r w:rsidR="00C63C96" w:rsidRPr="00A66E0B">
        <w:rPr>
          <w:bCs/>
        </w:rPr>
        <w:t>Доха</w:t>
      </w:r>
      <w:proofErr w:type="spellEnd"/>
      <w:r>
        <w:rPr>
          <w:b/>
        </w:rPr>
        <w:t xml:space="preserve"> </w:t>
      </w:r>
      <w:r w:rsidR="00C63C96" w:rsidRPr="00FB4319">
        <w:rPr>
          <w:bCs/>
        </w:rPr>
        <w:t xml:space="preserve">с </w:t>
      </w:r>
      <w:r w:rsidR="00C63C96">
        <w:rPr>
          <w:sz w:val="22"/>
          <w:szCs w:val="22"/>
        </w:rPr>
        <w:t>„</w:t>
      </w:r>
      <w:r w:rsidR="00C63C96">
        <w:rPr>
          <w:i/>
          <w:sz w:val="22"/>
          <w:szCs w:val="22"/>
        </w:rPr>
        <w:t>Qatar</w:t>
      </w:r>
      <w:r w:rsidR="00C63C96" w:rsidRPr="00377F17">
        <w:rPr>
          <w:i/>
          <w:sz w:val="22"/>
          <w:szCs w:val="22"/>
        </w:rPr>
        <w:t xml:space="preserve"> </w:t>
      </w:r>
      <w:r w:rsidR="00C63C96">
        <w:rPr>
          <w:i/>
          <w:sz w:val="22"/>
          <w:szCs w:val="22"/>
        </w:rPr>
        <w:t xml:space="preserve">Airways”. </w:t>
      </w:r>
      <w:proofErr w:type="spellStart"/>
      <w:r w:rsidRPr="00A66E0B">
        <w:t>Пристигане</w:t>
      </w:r>
      <w:proofErr w:type="spellEnd"/>
      <w:r w:rsidRPr="00A66E0B">
        <w:t xml:space="preserve"> в </w:t>
      </w:r>
      <w:proofErr w:type="spellStart"/>
      <w:r w:rsidRPr="00A66E0B">
        <w:rPr>
          <w:bCs/>
        </w:rPr>
        <w:t>Доха</w:t>
      </w:r>
      <w:proofErr w:type="spellEnd"/>
      <w:r w:rsidRPr="00A66E0B">
        <w:t xml:space="preserve"> </w:t>
      </w:r>
      <w:r w:rsidR="0007146F">
        <w:rPr>
          <w:lang w:val="bg-BG"/>
        </w:rPr>
        <w:t xml:space="preserve">в </w:t>
      </w:r>
      <w:r w:rsidR="0007146F" w:rsidRPr="0007146F">
        <w:rPr>
          <w:b/>
          <w:lang w:val="bg-BG"/>
        </w:rPr>
        <w:t>04.25ч</w:t>
      </w:r>
      <w:r w:rsidR="0007146F">
        <w:rPr>
          <w:lang w:val="bg-BG"/>
        </w:rPr>
        <w:t xml:space="preserve">.  В </w:t>
      </w:r>
      <w:r w:rsidR="0007146F" w:rsidRPr="0007146F">
        <w:rPr>
          <w:b/>
          <w:lang w:val="bg-BG"/>
        </w:rPr>
        <w:t>07.30ч</w:t>
      </w:r>
      <w:r w:rsidR="0007146F">
        <w:rPr>
          <w:lang w:val="bg-BG"/>
        </w:rPr>
        <w:t xml:space="preserve">. </w:t>
      </w:r>
      <w:proofErr w:type="spellStart"/>
      <w:r w:rsidRPr="00A66E0B">
        <w:t>полет</w:t>
      </w:r>
      <w:proofErr w:type="spellEnd"/>
      <w:r w:rsidRPr="00A66E0B">
        <w:t xml:space="preserve"> </w:t>
      </w:r>
      <w:proofErr w:type="spellStart"/>
      <w:r w:rsidRPr="00A66E0B">
        <w:rPr>
          <w:bCs/>
        </w:rPr>
        <w:t>Доха</w:t>
      </w:r>
      <w:proofErr w:type="spellEnd"/>
      <w:r w:rsidRPr="00A66E0B">
        <w:t xml:space="preserve"> – </w:t>
      </w:r>
      <w:proofErr w:type="spellStart"/>
      <w:r w:rsidRPr="00A66E0B">
        <w:t>София</w:t>
      </w:r>
      <w:proofErr w:type="spellEnd"/>
      <w:r w:rsidRPr="00A66E0B">
        <w:t xml:space="preserve">. </w:t>
      </w:r>
      <w:proofErr w:type="spellStart"/>
      <w:r w:rsidRPr="00A66E0B">
        <w:t>Пристигане</w:t>
      </w:r>
      <w:proofErr w:type="spellEnd"/>
      <w:r w:rsidRPr="00A66E0B">
        <w:t xml:space="preserve"> в </w:t>
      </w:r>
      <w:proofErr w:type="spellStart"/>
      <w:r w:rsidRPr="00A66E0B">
        <w:t>София</w:t>
      </w:r>
      <w:proofErr w:type="spellEnd"/>
      <w:r w:rsidR="0007146F">
        <w:rPr>
          <w:lang w:val="bg-BG"/>
        </w:rPr>
        <w:t xml:space="preserve"> в </w:t>
      </w:r>
      <w:r w:rsidR="0007146F" w:rsidRPr="0007146F">
        <w:rPr>
          <w:b/>
          <w:lang w:val="bg-BG"/>
        </w:rPr>
        <w:t>11.40ч.</w:t>
      </w:r>
    </w:p>
    <w:bookmarkEnd w:id="3"/>
    <w:p w:rsidR="00844BE1" w:rsidRPr="00767E45" w:rsidRDefault="00844BE1" w:rsidP="00844BE1">
      <w:pPr>
        <w:jc w:val="both"/>
        <w:rPr>
          <w:b/>
          <w:color w:val="000000" w:themeColor="text1"/>
        </w:rPr>
      </w:pPr>
      <w:r w:rsidRPr="00767E45">
        <w:rPr>
          <w:b/>
          <w:color w:val="000000" w:themeColor="text1"/>
        </w:rPr>
        <w:t xml:space="preserve">УТОЧНЕНИЕ: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w:t>
      </w:r>
      <w:bookmarkStart w:id="4" w:name="_Hlk132196145"/>
      <w:r w:rsidRPr="00767E45">
        <w:rPr>
          <w:b/>
          <w:color w:val="000000" w:themeColor="text1"/>
        </w:rPr>
        <w:t xml:space="preserve">ПОЯСНЕНИЯ </w:t>
      </w:r>
      <w:bookmarkEnd w:id="4"/>
      <w:r w:rsidRPr="00767E45">
        <w:rPr>
          <w:b/>
          <w:color w:val="000000" w:themeColor="text1"/>
        </w:rPr>
        <w:t>– В ПАКЕТНАТА ЦЕНАТА НЕ СЕ ВКЛЮЧВА.”</w:t>
      </w:r>
    </w:p>
    <w:p w:rsidR="00FB19A6" w:rsidRDefault="00FB19A6" w:rsidP="00FB19A6">
      <w:pPr>
        <w:jc w:val="both"/>
        <w:rPr>
          <w:b/>
          <w:bCs/>
          <w:u w:val="single"/>
        </w:rPr>
      </w:pPr>
    </w:p>
    <w:p w:rsidR="00FB19A6" w:rsidRPr="00D0106D" w:rsidRDefault="00FB19A6" w:rsidP="00FB19A6">
      <w:pPr>
        <w:jc w:val="both"/>
        <w:rPr>
          <w:b/>
          <w:bCs/>
          <w:u w:val="single"/>
        </w:rPr>
      </w:pPr>
      <w:r w:rsidRPr="00377F17">
        <w:rPr>
          <w:b/>
          <w:bCs/>
          <w:u w:val="single"/>
        </w:rPr>
        <w:lastRenderedPageBreak/>
        <w:t>ПОЯСНЕНИЯ:</w:t>
      </w:r>
    </w:p>
    <w:p w:rsidR="00FB19A6" w:rsidRPr="00377F17" w:rsidRDefault="00FB19A6" w:rsidP="00FB19A6">
      <w:pPr>
        <w:tabs>
          <w:tab w:val="left" w:pos="2977"/>
        </w:tabs>
        <w:jc w:val="both"/>
        <w:rPr>
          <w:b/>
          <w:bCs/>
          <w:sz w:val="20"/>
        </w:rPr>
      </w:pPr>
      <w:r w:rsidRPr="00377F17">
        <w:rPr>
          <w:b/>
          <w:bCs/>
          <w:sz w:val="20"/>
        </w:rPr>
        <w:t xml:space="preserve">1. В </w:t>
      </w:r>
      <w:r w:rsidRPr="00CD144F">
        <w:rPr>
          <w:b/>
          <w:bCs/>
          <w:sz w:val="20"/>
        </w:rPr>
        <w:t>ЦЕНАТА СА ВКЛЮЧЕНИ</w:t>
      </w:r>
      <w:r w:rsidRPr="00377F17">
        <w:rPr>
          <w:b/>
          <w:bCs/>
          <w:sz w:val="20"/>
        </w:rPr>
        <w:t xml:space="preserve">: </w:t>
      </w:r>
    </w:p>
    <w:p w:rsidR="00FB19A6" w:rsidRDefault="00FB19A6" w:rsidP="00FB19A6">
      <w:pPr>
        <w:numPr>
          <w:ilvl w:val="0"/>
          <w:numId w:val="16"/>
        </w:numPr>
        <w:jc w:val="both"/>
        <w:rPr>
          <w:sz w:val="22"/>
        </w:rPr>
      </w:pPr>
      <w:r w:rsidRPr="00377F17">
        <w:rPr>
          <w:sz w:val="22"/>
        </w:rPr>
        <w:t xml:space="preserve">самолетни билети </w:t>
      </w:r>
      <w:r>
        <w:rPr>
          <w:sz w:val="22"/>
        </w:rPr>
        <w:t xml:space="preserve">за международните полети </w:t>
      </w:r>
      <w:r w:rsidRPr="00377F17">
        <w:rPr>
          <w:sz w:val="22"/>
        </w:rPr>
        <w:t>София</w:t>
      </w:r>
      <w:r>
        <w:rPr>
          <w:sz w:val="22"/>
        </w:rPr>
        <w:t xml:space="preserve"> </w:t>
      </w:r>
      <w:r w:rsidRPr="00377F17">
        <w:rPr>
          <w:sz w:val="22"/>
        </w:rPr>
        <w:t>–</w:t>
      </w:r>
      <w:r>
        <w:rPr>
          <w:sz w:val="22"/>
        </w:rPr>
        <w:t xml:space="preserve"> </w:t>
      </w:r>
      <w:r w:rsidRPr="006D3AF8">
        <w:rPr>
          <w:bCs/>
        </w:rPr>
        <w:t>Доха</w:t>
      </w:r>
      <w:r w:rsidRPr="00377F17">
        <w:rPr>
          <w:sz w:val="22"/>
        </w:rPr>
        <w:t xml:space="preserve"> –</w:t>
      </w:r>
      <w:r>
        <w:rPr>
          <w:sz w:val="22"/>
        </w:rPr>
        <w:t xml:space="preserve"> Делхи, Делхи </w:t>
      </w:r>
      <w:r w:rsidRPr="00377F17">
        <w:rPr>
          <w:sz w:val="22"/>
        </w:rPr>
        <w:t>–</w:t>
      </w:r>
      <w:r>
        <w:rPr>
          <w:sz w:val="22"/>
        </w:rPr>
        <w:t xml:space="preserve"> Мале, Мале – </w:t>
      </w:r>
      <w:r w:rsidRPr="006D3AF8">
        <w:rPr>
          <w:bCs/>
        </w:rPr>
        <w:t>Доха</w:t>
      </w:r>
      <w:r w:rsidRPr="006D3AF8">
        <w:rPr>
          <w:sz w:val="22"/>
        </w:rPr>
        <w:t xml:space="preserve"> </w:t>
      </w:r>
      <w:r w:rsidRPr="00377F17">
        <w:rPr>
          <w:sz w:val="22"/>
        </w:rPr>
        <w:t>–</w:t>
      </w:r>
      <w:r w:rsidRPr="006D3AF8">
        <w:rPr>
          <w:sz w:val="22"/>
        </w:rPr>
        <w:t xml:space="preserve"> </w:t>
      </w:r>
      <w:r w:rsidRPr="00377F17">
        <w:rPr>
          <w:sz w:val="22"/>
        </w:rPr>
        <w:t xml:space="preserve">София; </w:t>
      </w:r>
    </w:p>
    <w:p w:rsidR="00C63C96" w:rsidRPr="006E251A" w:rsidRDefault="006E251A" w:rsidP="00C63C96">
      <w:pPr>
        <w:ind w:left="720"/>
        <w:jc w:val="both"/>
        <w:rPr>
          <w:b/>
          <w:sz w:val="22"/>
          <w:u w:val="single"/>
        </w:rPr>
      </w:pPr>
      <w:r w:rsidRPr="006E251A">
        <w:rPr>
          <w:b/>
          <w:sz w:val="22"/>
          <w:u w:val="single"/>
        </w:rPr>
        <w:t>ПОЛЕТНА ИНФОРМАЦИЯ:</w:t>
      </w:r>
    </w:p>
    <w:p w:rsidR="0007146F" w:rsidRPr="0007146F" w:rsidRDefault="0007146F" w:rsidP="0007146F">
      <w:pPr>
        <w:ind w:left="709"/>
        <w:jc w:val="both"/>
        <w:rPr>
          <w:sz w:val="22"/>
          <w:szCs w:val="22"/>
        </w:rPr>
      </w:pPr>
      <w:r w:rsidRPr="0007146F">
        <w:rPr>
          <w:b/>
          <w:bCs/>
          <w:sz w:val="22"/>
          <w:szCs w:val="22"/>
        </w:rPr>
        <w:t>1 ДЕН –</w:t>
      </w:r>
      <w:r w:rsidRPr="0007146F">
        <w:rPr>
          <w:b/>
          <w:bCs/>
          <w:sz w:val="22"/>
          <w:szCs w:val="22"/>
          <w:lang w:val="en-US"/>
        </w:rPr>
        <w:t xml:space="preserve">15.03.2024 </w:t>
      </w:r>
      <w:r w:rsidRPr="0007146F">
        <w:rPr>
          <w:bCs/>
          <w:sz w:val="22"/>
          <w:szCs w:val="22"/>
        </w:rPr>
        <w:t xml:space="preserve">Среща в </w:t>
      </w:r>
      <w:r w:rsidRPr="0007146F">
        <w:rPr>
          <w:b/>
          <w:bCs/>
          <w:sz w:val="22"/>
          <w:szCs w:val="22"/>
        </w:rPr>
        <w:t>10.40 ч.</w:t>
      </w:r>
      <w:r w:rsidRPr="0007146F">
        <w:rPr>
          <w:bCs/>
          <w:sz w:val="22"/>
          <w:szCs w:val="22"/>
        </w:rPr>
        <w:t xml:space="preserve"> на летище София, Терминал 2. </w:t>
      </w:r>
      <w:r w:rsidRPr="0007146F">
        <w:rPr>
          <w:sz w:val="22"/>
          <w:szCs w:val="22"/>
        </w:rPr>
        <w:t xml:space="preserve">В </w:t>
      </w:r>
      <w:r w:rsidRPr="0007146F">
        <w:rPr>
          <w:b/>
          <w:sz w:val="22"/>
          <w:szCs w:val="22"/>
        </w:rPr>
        <w:t>12.40ч</w:t>
      </w:r>
      <w:r w:rsidRPr="0007146F">
        <w:rPr>
          <w:sz w:val="22"/>
          <w:szCs w:val="22"/>
        </w:rPr>
        <w:t xml:space="preserve">. </w:t>
      </w:r>
      <w:r w:rsidRPr="0007146F">
        <w:rPr>
          <w:bCs/>
          <w:sz w:val="22"/>
          <w:szCs w:val="22"/>
        </w:rPr>
        <w:t xml:space="preserve">София –  Доха с </w:t>
      </w:r>
      <w:r w:rsidRPr="0007146F">
        <w:rPr>
          <w:sz w:val="22"/>
          <w:szCs w:val="22"/>
        </w:rPr>
        <w:t>„</w:t>
      </w:r>
      <w:r w:rsidRPr="0007146F">
        <w:rPr>
          <w:i/>
          <w:sz w:val="22"/>
          <w:szCs w:val="22"/>
        </w:rPr>
        <w:t xml:space="preserve">Qatar Airways”. </w:t>
      </w:r>
      <w:r w:rsidRPr="0007146F">
        <w:rPr>
          <w:bCs/>
          <w:sz w:val="22"/>
          <w:szCs w:val="22"/>
        </w:rPr>
        <w:t xml:space="preserve">Пристигане в Доха в </w:t>
      </w:r>
      <w:r w:rsidRPr="0007146F">
        <w:rPr>
          <w:b/>
          <w:bCs/>
          <w:sz w:val="22"/>
          <w:szCs w:val="22"/>
        </w:rPr>
        <w:t>18.15ч</w:t>
      </w:r>
      <w:r w:rsidRPr="0007146F">
        <w:rPr>
          <w:bCs/>
          <w:sz w:val="22"/>
          <w:szCs w:val="22"/>
        </w:rPr>
        <w:t>. следва полет Доха – Делхи.</w:t>
      </w:r>
    </w:p>
    <w:p w:rsidR="0007146F" w:rsidRPr="0007146F" w:rsidRDefault="0007146F" w:rsidP="0007146F">
      <w:pPr>
        <w:ind w:left="709"/>
        <w:jc w:val="both"/>
        <w:rPr>
          <w:sz w:val="22"/>
          <w:szCs w:val="22"/>
        </w:rPr>
      </w:pPr>
      <w:r w:rsidRPr="0007146F">
        <w:rPr>
          <w:b/>
          <w:sz w:val="22"/>
          <w:szCs w:val="22"/>
        </w:rPr>
        <w:t>2 ДЕН –</w:t>
      </w:r>
      <w:r w:rsidRPr="0007146F">
        <w:rPr>
          <w:b/>
          <w:sz w:val="22"/>
          <w:szCs w:val="22"/>
          <w:lang w:val="en-US"/>
        </w:rPr>
        <w:t xml:space="preserve">16.03.2024 </w:t>
      </w:r>
      <w:proofErr w:type="spellStart"/>
      <w:r w:rsidRPr="0007146F">
        <w:rPr>
          <w:sz w:val="22"/>
          <w:szCs w:val="22"/>
        </w:rPr>
        <w:t>Пристигане</w:t>
      </w:r>
      <w:proofErr w:type="spellEnd"/>
      <w:r w:rsidRPr="0007146F">
        <w:rPr>
          <w:sz w:val="22"/>
          <w:szCs w:val="22"/>
        </w:rPr>
        <w:t xml:space="preserve"> в </w:t>
      </w:r>
      <w:proofErr w:type="spellStart"/>
      <w:r w:rsidRPr="0007146F">
        <w:rPr>
          <w:bCs/>
          <w:sz w:val="22"/>
          <w:szCs w:val="22"/>
        </w:rPr>
        <w:t>Делхи</w:t>
      </w:r>
      <w:proofErr w:type="spellEnd"/>
      <w:r w:rsidRPr="0007146F">
        <w:rPr>
          <w:bCs/>
          <w:sz w:val="22"/>
          <w:szCs w:val="22"/>
        </w:rPr>
        <w:t xml:space="preserve"> в </w:t>
      </w:r>
      <w:r w:rsidRPr="0007146F">
        <w:rPr>
          <w:b/>
          <w:bCs/>
          <w:sz w:val="22"/>
          <w:szCs w:val="22"/>
        </w:rPr>
        <w:t>02.05ч.</w:t>
      </w:r>
    </w:p>
    <w:p w:rsidR="0007146F" w:rsidRPr="0007146F" w:rsidRDefault="0007146F" w:rsidP="0007146F">
      <w:pPr>
        <w:pStyle w:val="ListParagraph"/>
        <w:jc w:val="both"/>
        <w:rPr>
          <w:rFonts w:ascii="Times New Roman" w:hAnsi="Times New Roman" w:cs="Times New Roman"/>
          <w:bCs/>
        </w:rPr>
      </w:pPr>
      <w:r w:rsidRPr="0007146F">
        <w:rPr>
          <w:b/>
          <w:bCs/>
        </w:rPr>
        <w:t xml:space="preserve"> </w:t>
      </w:r>
      <w:r w:rsidR="00C63C96" w:rsidRPr="0007146F">
        <w:rPr>
          <w:rFonts w:ascii="Times New Roman" w:hAnsi="Times New Roman" w:cs="Times New Roman"/>
          <w:b/>
          <w:bCs/>
        </w:rPr>
        <w:t>8 ДЕН –</w:t>
      </w:r>
      <w:r w:rsidR="001E4807" w:rsidRPr="0007146F">
        <w:rPr>
          <w:rFonts w:ascii="Times New Roman" w:hAnsi="Times New Roman" w:cs="Times New Roman"/>
          <w:b/>
          <w:bCs/>
        </w:rPr>
        <w:t xml:space="preserve">22.03.2024 </w:t>
      </w:r>
      <w:r w:rsidR="00C63C96" w:rsidRPr="0007146F">
        <w:rPr>
          <w:rFonts w:ascii="Times New Roman" w:hAnsi="Times New Roman" w:cs="Times New Roman"/>
          <w:bCs/>
        </w:rPr>
        <w:t xml:space="preserve">В </w:t>
      </w:r>
      <w:r w:rsidR="00C63C96" w:rsidRPr="0007146F">
        <w:rPr>
          <w:rFonts w:ascii="Times New Roman" w:hAnsi="Times New Roman" w:cs="Times New Roman"/>
          <w:b/>
          <w:bCs/>
        </w:rPr>
        <w:t>09.45 ч</w:t>
      </w:r>
      <w:r w:rsidR="00C63C96" w:rsidRPr="0007146F">
        <w:rPr>
          <w:rFonts w:ascii="Times New Roman" w:hAnsi="Times New Roman" w:cs="Times New Roman"/>
          <w:bCs/>
        </w:rPr>
        <w:t xml:space="preserve">. </w:t>
      </w:r>
      <w:proofErr w:type="spellStart"/>
      <w:r w:rsidR="00C63C96" w:rsidRPr="0007146F">
        <w:rPr>
          <w:rFonts w:ascii="Times New Roman" w:hAnsi="Times New Roman" w:cs="Times New Roman"/>
          <w:bCs/>
        </w:rPr>
        <w:t>полет</w:t>
      </w:r>
      <w:proofErr w:type="spellEnd"/>
      <w:r w:rsidR="00C63C96" w:rsidRPr="0007146F">
        <w:rPr>
          <w:rFonts w:ascii="Times New Roman" w:hAnsi="Times New Roman" w:cs="Times New Roman"/>
          <w:bCs/>
        </w:rPr>
        <w:t xml:space="preserve"> </w:t>
      </w:r>
      <w:proofErr w:type="spellStart"/>
      <w:r w:rsidR="00C63C96" w:rsidRPr="0007146F">
        <w:rPr>
          <w:rFonts w:ascii="Times New Roman" w:hAnsi="Times New Roman" w:cs="Times New Roman"/>
          <w:bCs/>
        </w:rPr>
        <w:t>Делхи</w:t>
      </w:r>
      <w:proofErr w:type="spellEnd"/>
      <w:r w:rsidR="00C63C96" w:rsidRPr="0007146F">
        <w:rPr>
          <w:rFonts w:ascii="Times New Roman" w:hAnsi="Times New Roman" w:cs="Times New Roman"/>
          <w:bCs/>
        </w:rPr>
        <w:t xml:space="preserve"> – </w:t>
      </w:r>
      <w:proofErr w:type="spellStart"/>
      <w:r w:rsidR="00C63C96" w:rsidRPr="0007146F">
        <w:rPr>
          <w:rFonts w:ascii="Times New Roman" w:hAnsi="Times New Roman" w:cs="Times New Roman"/>
          <w:bCs/>
        </w:rPr>
        <w:t>Бангалор</w:t>
      </w:r>
      <w:proofErr w:type="spellEnd"/>
      <w:r w:rsidR="00C63C96" w:rsidRPr="0007146F">
        <w:rPr>
          <w:rFonts w:ascii="Times New Roman" w:hAnsi="Times New Roman" w:cs="Times New Roman"/>
          <w:bCs/>
        </w:rPr>
        <w:t xml:space="preserve">. </w:t>
      </w:r>
      <w:proofErr w:type="spellStart"/>
      <w:r w:rsidR="00C63C96" w:rsidRPr="0007146F">
        <w:rPr>
          <w:rFonts w:ascii="Times New Roman" w:hAnsi="Times New Roman" w:cs="Times New Roman"/>
          <w:bCs/>
        </w:rPr>
        <w:t>Пристигане</w:t>
      </w:r>
      <w:proofErr w:type="spellEnd"/>
      <w:r w:rsidR="00C63C96" w:rsidRPr="0007146F">
        <w:rPr>
          <w:rFonts w:ascii="Times New Roman" w:hAnsi="Times New Roman" w:cs="Times New Roman"/>
          <w:bCs/>
        </w:rPr>
        <w:t xml:space="preserve"> в </w:t>
      </w:r>
      <w:proofErr w:type="spellStart"/>
      <w:r w:rsidR="00C63C96" w:rsidRPr="0007146F">
        <w:rPr>
          <w:rFonts w:ascii="Times New Roman" w:hAnsi="Times New Roman" w:cs="Times New Roman"/>
          <w:bCs/>
        </w:rPr>
        <w:t>Бангалор</w:t>
      </w:r>
      <w:proofErr w:type="spellEnd"/>
      <w:r w:rsidR="00C63C96" w:rsidRPr="0007146F">
        <w:rPr>
          <w:rFonts w:ascii="Times New Roman" w:hAnsi="Times New Roman" w:cs="Times New Roman"/>
          <w:bCs/>
        </w:rPr>
        <w:t xml:space="preserve"> в </w:t>
      </w:r>
      <w:r w:rsidR="00C63C96" w:rsidRPr="0007146F">
        <w:rPr>
          <w:rFonts w:ascii="Times New Roman" w:hAnsi="Times New Roman" w:cs="Times New Roman"/>
          <w:b/>
          <w:bCs/>
        </w:rPr>
        <w:t>12.30 ч.</w:t>
      </w:r>
      <w:r w:rsidR="00C63C96" w:rsidRPr="0007146F">
        <w:rPr>
          <w:rFonts w:ascii="Times New Roman" w:hAnsi="Times New Roman" w:cs="Times New Roman"/>
          <w:bCs/>
        </w:rPr>
        <w:t xml:space="preserve"> В </w:t>
      </w:r>
      <w:r w:rsidR="00C63C96" w:rsidRPr="0007146F">
        <w:rPr>
          <w:rFonts w:ascii="Times New Roman" w:hAnsi="Times New Roman" w:cs="Times New Roman"/>
          <w:b/>
          <w:bCs/>
        </w:rPr>
        <w:t>14.20 ч.</w:t>
      </w:r>
      <w:r w:rsidR="00C63C96" w:rsidRPr="0007146F">
        <w:rPr>
          <w:rFonts w:ascii="Times New Roman" w:hAnsi="Times New Roman" w:cs="Times New Roman"/>
          <w:bCs/>
        </w:rPr>
        <w:t xml:space="preserve"> – </w:t>
      </w:r>
      <w:proofErr w:type="spellStart"/>
      <w:r w:rsidR="00C63C96" w:rsidRPr="0007146F">
        <w:rPr>
          <w:rFonts w:ascii="Times New Roman" w:hAnsi="Times New Roman" w:cs="Times New Roman"/>
          <w:bCs/>
        </w:rPr>
        <w:t>полет</w:t>
      </w:r>
      <w:proofErr w:type="spellEnd"/>
      <w:r w:rsidR="00C63C96" w:rsidRPr="0007146F">
        <w:rPr>
          <w:rFonts w:ascii="Times New Roman" w:hAnsi="Times New Roman" w:cs="Times New Roman"/>
          <w:bCs/>
        </w:rPr>
        <w:t xml:space="preserve"> </w:t>
      </w:r>
      <w:proofErr w:type="spellStart"/>
      <w:r w:rsidR="00C63C96" w:rsidRPr="0007146F">
        <w:rPr>
          <w:rFonts w:ascii="Times New Roman" w:hAnsi="Times New Roman" w:cs="Times New Roman"/>
          <w:bCs/>
        </w:rPr>
        <w:t>Бангалор</w:t>
      </w:r>
      <w:proofErr w:type="spellEnd"/>
      <w:r w:rsidR="00C63C96" w:rsidRPr="0007146F">
        <w:rPr>
          <w:rFonts w:ascii="Times New Roman" w:hAnsi="Times New Roman" w:cs="Times New Roman"/>
          <w:bCs/>
        </w:rPr>
        <w:t xml:space="preserve"> – </w:t>
      </w:r>
      <w:proofErr w:type="spellStart"/>
      <w:r w:rsidR="00C63C96" w:rsidRPr="0007146F">
        <w:rPr>
          <w:rFonts w:ascii="Times New Roman" w:hAnsi="Times New Roman" w:cs="Times New Roman"/>
          <w:bCs/>
        </w:rPr>
        <w:t>Мале</w:t>
      </w:r>
      <w:proofErr w:type="spellEnd"/>
      <w:r w:rsidR="00C63C96" w:rsidRPr="0007146F">
        <w:rPr>
          <w:rFonts w:ascii="Times New Roman" w:hAnsi="Times New Roman" w:cs="Times New Roman"/>
          <w:bCs/>
        </w:rPr>
        <w:t xml:space="preserve">, </w:t>
      </w:r>
      <w:proofErr w:type="spellStart"/>
      <w:r w:rsidR="00C63C96" w:rsidRPr="0007146F">
        <w:rPr>
          <w:rFonts w:ascii="Times New Roman" w:hAnsi="Times New Roman" w:cs="Times New Roman"/>
          <w:bCs/>
        </w:rPr>
        <w:t>Малдиви</w:t>
      </w:r>
      <w:proofErr w:type="spellEnd"/>
      <w:r w:rsidR="00C63C96" w:rsidRPr="0007146F">
        <w:rPr>
          <w:rFonts w:ascii="Times New Roman" w:hAnsi="Times New Roman" w:cs="Times New Roman"/>
          <w:bCs/>
        </w:rPr>
        <w:t xml:space="preserve">. </w:t>
      </w:r>
      <w:proofErr w:type="spellStart"/>
      <w:r w:rsidR="00C63C96" w:rsidRPr="0007146F">
        <w:rPr>
          <w:rFonts w:ascii="Times New Roman" w:hAnsi="Times New Roman" w:cs="Times New Roman"/>
          <w:bCs/>
        </w:rPr>
        <w:t>Кацане</w:t>
      </w:r>
      <w:proofErr w:type="spellEnd"/>
      <w:r w:rsidR="00C63C96" w:rsidRPr="0007146F">
        <w:rPr>
          <w:rFonts w:ascii="Times New Roman" w:hAnsi="Times New Roman" w:cs="Times New Roman"/>
          <w:bCs/>
        </w:rPr>
        <w:t xml:space="preserve"> в </w:t>
      </w:r>
      <w:proofErr w:type="spellStart"/>
      <w:r w:rsidR="00C63C96" w:rsidRPr="0007146F">
        <w:rPr>
          <w:rFonts w:ascii="Times New Roman" w:hAnsi="Times New Roman" w:cs="Times New Roman"/>
          <w:bCs/>
        </w:rPr>
        <w:t>Мале</w:t>
      </w:r>
      <w:proofErr w:type="spellEnd"/>
      <w:r w:rsidR="00C63C96" w:rsidRPr="0007146F">
        <w:rPr>
          <w:rFonts w:ascii="Times New Roman" w:hAnsi="Times New Roman" w:cs="Times New Roman"/>
          <w:bCs/>
        </w:rPr>
        <w:t xml:space="preserve"> в </w:t>
      </w:r>
      <w:r w:rsidR="00C63C96" w:rsidRPr="0007146F">
        <w:rPr>
          <w:rFonts w:ascii="Times New Roman" w:hAnsi="Times New Roman" w:cs="Times New Roman"/>
          <w:b/>
          <w:bCs/>
        </w:rPr>
        <w:t>15.45 ч</w:t>
      </w:r>
      <w:r w:rsidR="00C63C96" w:rsidRPr="0007146F">
        <w:rPr>
          <w:rFonts w:ascii="Times New Roman" w:hAnsi="Times New Roman" w:cs="Times New Roman"/>
          <w:bCs/>
        </w:rPr>
        <w:t xml:space="preserve">. </w:t>
      </w:r>
      <w:bookmarkStart w:id="5" w:name="_Hlk141781949"/>
    </w:p>
    <w:p w:rsidR="0007146F" w:rsidRPr="0007146F" w:rsidRDefault="0007146F" w:rsidP="0007146F">
      <w:pPr>
        <w:pStyle w:val="ListParagraph"/>
        <w:jc w:val="both"/>
        <w:rPr>
          <w:rFonts w:ascii="Times New Roman" w:hAnsi="Times New Roman" w:cs="Times New Roman"/>
          <w:bCs/>
        </w:rPr>
      </w:pPr>
      <w:r w:rsidRPr="0007146F">
        <w:rPr>
          <w:rFonts w:ascii="Times New Roman" w:hAnsi="Times New Roman" w:cs="Times New Roman"/>
          <w:b/>
        </w:rPr>
        <w:t>13 ДЕН</w:t>
      </w:r>
      <w:r w:rsidRPr="0007146F">
        <w:rPr>
          <w:rFonts w:ascii="Times New Roman" w:hAnsi="Times New Roman" w:cs="Times New Roman"/>
          <w:b/>
          <w:i/>
        </w:rPr>
        <w:t xml:space="preserve"> –</w:t>
      </w:r>
      <w:r w:rsidRPr="0007146F">
        <w:rPr>
          <w:rFonts w:ascii="Times New Roman" w:hAnsi="Times New Roman" w:cs="Times New Roman"/>
          <w:b/>
        </w:rPr>
        <w:t>27.03.2024</w:t>
      </w:r>
      <w:r w:rsidRPr="0007146F">
        <w:rPr>
          <w:rFonts w:ascii="Times New Roman" w:hAnsi="Times New Roman" w:cs="Times New Roman"/>
          <w:b/>
          <w:lang w:val="bg-BG"/>
        </w:rPr>
        <w:t xml:space="preserve"> </w:t>
      </w:r>
      <w:r w:rsidRPr="0007146F">
        <w:rPr>
          <w:rFonts w:ascii="Times New Roman" w:hAnsi="Times New Roman" w:cs="Times New Roman"/>
          <w:lang w:val="bg-BG"/>
        </w:rPr>
        <w:t>В</w:t>
      </w:r>
      <w:r w:rsidRPr="0007146F">
        <w:rPr>
          <w:rFonts w:ascii="Times New Roman" w:hAnsi="Times New Roman" w:cs="Times New Roman"/>
          <w:b/>
          <w:lang w:val="bg-BG"/>
        </w:rPr>
        <w:t xml:space="preserve"> 01.30 ч.</w:t>
      </w:r>
      <w:r w:rsidRPr="0007146F">
        <w:rPr>
          <w:rFonts w:ascii="Times New Roman" w:hAnsi="Times New Roman" w:cs="Times New Roman"/>
          <w:b/>
          <w:i/>
        </w:rPr>
        <w:t xml:space="preserve"> </w:t>
      </w:r>
      <w:r w:rsidRPr="0007146F">
        <w:rPr>
          <w:rFonts w:ascii="Times New Roman" w:hAnsi="Times New Roman" w:cs="Times New Roman"/>
          <w:lang w:val="bg-BG"/>
        </w:rPr>
        <w:t>п</w:t>
      </w:r>
      <w:proofErr w:type="spellStart"/>
      <w:r w:rsidRPr="0007146F">
        <w:rPr>
          <w:rFonts w:ascii="Times New Roman" w:hAnsi="Times New Roman" w:cs="Times New Roman"/>
        </w:rPr>
        <w:t>олет</w:t>
      </w:r>
      <w:proofErr w:type="spellEnd"/>
      <w:r w:rsidRPr="0007146F">
        <w:rPr>
          <w:rFonts w:ascii="Times New Roman" w:hAnsi="Times New Roman" w:cs="Times New Roman"/>
        </w:rPr>
        <w:t xml:space="preserve"> </w:t>
      </w:r>
      <w:proofErr w:type="spellStart"/>
      <w:r w:rsidRPr="0007146F">
        <w:rPr>
          <w:rFonts w:ascii="Times New Roman" w:hAnsi="Times New Roman" w:cs="Times New Roman"/>
        </w:rPr>
        <w:t>Мале</w:t>
      </w:r>
      <w:proofErr w:type="spellEnd"/>
      <w:r w:rsidRPr="0007146F">
        <w:rPr>
          <w:rFonts w:ascii="Times New Roman" w:hAnsi="Times New Roman" w:cs="Times New Roman"/>
        </w:rPr>
        <w:t xml:space="preserve"> – </w:t>
      </w:r>
      <w:proofErr w:type="spellStart"/>
      <w:r w:rsidRPr="0007146F">
        <w:rPr>
          <w:rFonts w:ascii="Times New Roman" w:hAnsi="Times New Roman" w:cs="Times New Roman"/>
          <w:bCs/>
        </w:rPr>
        <w:t>Доха</w:t>
      </w:r>
      <w:proofErr w:type="spellEnd"/>
      <w:r w:rsidRPr="0007146F">
        <w:rPr>
          <w:rFonts w:ascii="Times New Roman" w:hAnsi="Times New Roman" w:cs="Times New Roman"/>
          <w:b/>
        </w:rPr>
        <w:t xml:space="preserve"> </w:t>
      </w:r>
      <w:r w:rsidRPr="0007146F">
        <w:rPr>
          <w:rFonts w:ascii="Times New Roman" w:hAnsi="Times New Roman" w:cs="Times New Roman"/>
          <w:bCs/>
        </w:rPr>
        <w:t xml:space="preserve">с </w:t>
      </w:r>
      <w:r w:rsidRPr="0007146F">
        <w:rPr>
          <w:rFonts w:ascii="Times New Roman" w:hAnsi="Times New Roman" w:cs="Times New Roman"/>
        </w:rPr>
        <w:t>„</w:t>
      </w:r>
      <w:r w:rsidRPr="0007146F">
        <w:rPr>
          <w:rFonts w:ascii="Times New Roman" w:hAnsi="Times New Roman" w:cs="Times New Roman"/>
          <w:i/>
        </w:rPr>
        <w:t xml:space="preserve">Qatar Airways”. </w:t>
      </w:r>
      <w:proofErr w:type="spellStart"/>
      <w:r w:rsidRPr="0007146F">
        <w:rPr>
          <w:rFonts w:ascii="Times New Roman" w:hAnsi="Times New Roman" w:cs="Times New Roman"/>
        </w:rPr>
        <w:t>Пристигане</w:t>
      </w:r>
      <w:proofErr w:type="spellEnd"/>
      <w:r w:rsidRPr="0007146F">
        <w:rPr>
          <w:rFonts w:ascii="Times New Roman" w:hAnsi="Times New Roman" w:cs="Times New Roman"/>
        </w:rPr>
        <w:t xml:space="preserve"> в </w:t>
      </w:r>
      <w:proofErr w:type="spellStart"/>
      <w:r w:rsidRPr="0007146F">
        <w:rPr>
          <w:rFonts w:ascii="Times New Roman" w:hAnsi="Times New Roman" w:cs="Times New Roman"/>
          <w:bCs/>
        </w:rPr>
        <w:t>Доха</w:t>
      </w:r>
      <w:proofErr w:type="spellEnd"/>
      <w:r w:rsidRPr="0007146F">
        <w:rPr>
          <w:rFonts w:ascii="Times New Roman" w:hAnsi="Times New Roman" w:cs="Times New Roman"/>
        </w:rPr>
        <w:t xml:space="preserve"> </w:t>
      </w:r>
      <w:r w:rsidRPr="0007146F">
        <w:rPr>
          <w:rFonts w:ascii="Times New Roman" w:hAnsi="Times New Roman" w:cs="Times New Roman"/>
          <w:lang w:val="bg-BG"/>
        </w:rPr>
        <w:t xml:space="preserve">в </w:t>
      </w:r>
      <w:r w:rsidRPr="0007146F">
        <w:rPr>
          <w:rFonts w:ascii="Times New Roman" w:hAnsi="Times New Roman" w:cs="Times New Roman"/>
          <w:b/>
          <w:lang w:val="bg-BG"/>
        </w:rPr>
        <w:t>04.25ч</w:t>
      </w:r>
      <w:r w:rsidRPr="0007146F">
        <w:rPr>
          <w:rFonts w:ascii="Times New Roman" w:hAnsi="Times New Roman" w:cs="Times New Roman"/>
          <w:lang w:val="bg-BG"/>
        </w:rPr>
        <w:t xml:space="preserve">.  В </w:t>
      </w:r>
      <w:r w:rsidRPr="0007146F">
        <w:rPr>
          <w:rFonts w:ascii="Times New Roman" w:hAnsi="Times New Roman" w:cs="Times New Roman"/>
          <w:b/>
          <w:lang w:val="bg-BG"/>
        </w:rPr>
        <w:t>07.30ч</w:t>
      </w:r>
      <w:r w:rsidRPr="0007146F">
        <w:rPr>
          <w:rFonts w:ascii="Times New Roman" w:hAnsi="Times New Roman" w:cs="Times New Roman"/>
          <w:lang w:val="bg-BG"/>
        </w:rPr>
        <w:t xml:space="preserve">. </w:t>
      </w:r>
      <w:proofErr w:type="spellStart"/>
      <w:r w:rsidRPr="0007146F">
        <w:rPr>
          <w:rFonts w:ascii="Times New Roman" w:hAnsi="Times New Roman" w:cs="Times New Roman"/>
        </w:rPr>
        <w:t>полет</w:t>
      </w:r>
      <w:proofErr w:type="spellEnd"/>
      <w:r w:rsidRPr="0007146F">
        <w:rPr>
          <w:rFonts w:ascii="Times New Roman" w:hAnsi="Times New Roman" w:cs="Times New Roman"/>
        </w:rPr>
        <w:t xml:space="preserve"> </w:t>
      </w:r>
      <w:proofErr w:type="spellStart"/>
      <w:r w:rsidRPr="0007146F">
        <w:rPr>
          <w:rFonts w:ascii="Times New Roman" w:hAnsi="Times New Roman" w:cs="Times New Roman"/>
          <w:bCs/>
        </w:rPr>
        <w:t>Доха</w:t>
      </w:r>
      <w:proofErr w:type="spellEnd"/>
      <w:r w:rsidRPr="0007146F">
        <w:rPr>
          <w:rFonts w:ascii="Times New Roman" w:hAnsi="Times New Roman" w:cs="Times New Roman"/>
        </w:rPr>
        <w:t xml:space="preserve"> – </w:t>
      </w:r>
      <w:proofErr w:type="spellStart"/>
      <w:r w:rsidRPr="0007146F">
        <w:rPr>
          <w:rFonts w:ascii="Times New Roman" w:hAnsi="Times New Roman" w:cs="Times New Roman"/>
        </w:rPr>
        <w:t>София</w:t>
      </w:r>
      <w:proofErr w:type="spellEnd"/>
      <w:r w:rsidRPr="0007146F">
        <w:rPr>
          <w:rFonts w:ascii="Times New Roman" w:hAnsi="Times New Roman" w:cs="Times New Roman"/>
        </w:rPr>
        <w:t xml:space="preserve">. </w:t>
      </w:r>
      <w:proofErr w:type="spellStart"/>
      <w:r w:rsidRPr="0007146F">
        <w:rPr>
          <w:rFonts w:ascii="Times New Roman" w:hAnsi="Times New Roman" w:cs="Times New Roman"/>
        </w:rPr>
        <w:t>Пристигане</w:t>
      </w:r>
      <w:proofErr w:type="spellEnd"/>
      <w:r w:rsidRPr="0007146F">
        <w:rPr>
          <w:rFonts w:ascii="Times New Roman" w:hAnsi="Times New Roman" w:cs="Times New Roman"/>
        </w:rPr>
        <w:t xml:space="preserve"> в </w:t>
      </w:r>
      <w:proofErr w:type="spellStart"/>
      <w:r w:rsidRPr="0007146F">
        <w:rPr>
          <w:rFonts w:ascii="Times New Roman" w:hAnsi="Times New Roman" w:cs="Times New Roman"/>
        </w:rPr>
        <w:t>София</w:t>
      </w:r>
      <w:proofErr w:type="spellEnd"/>
      <w:r w:rsidRPr="0007146F">
        <w:rPr>
          <w:rFonts w:ascii="Times New Roman" w:hAnsi="Times New Roman" w:cs="Times New Roman"/>
          <w:lang w:val="bg-BG"/>
        </w:rPr>
        <w:t xml:space="preserve"> в </w:t>
      </w:r>
      <w:r w:rsidRPr="0007146F">
        <w:rPr>
          <w:rFonts w:ascii="Times New Roman" w:hAnsi="Times New Roman" w:cs="Times New Roman"/>
          <w:b/>
          <w:lang w:val="bg-BG"/>
        </w:rPr>
        <w:t>11.40ч.</w:t>
      </w:r>
    </w:p>
    <w:p w:rsidR="00E10EC0" w:rsidRPr="00E10EC0" w:rsidRDefault="00E10EC0" w:rsidP="00E10EC0">
      <w:pPr>
        <w:pStyle w:val="ListParagraph"/>
        <w:spacing w:after="0"/>
        <w:rPr>
          <w:rFonts w:ascii="Times New Roman" w:hAnsi="Times New Roman" w:cs="Times New Roman"/>
          <w:b/>
          <w:i/>
        </w:rPr>
      </w:pPr>
      <w:r w:rsidRPr="00E10EC0">
        <w:rPr>
          <w:rFonts w:ascii="Times New Roman" w:eastAsia="Calibri" w:hAnsi="Times New Roman" w:cs="Times New Roman"/>
          <w:b/>
          <w:iCs/>
        </w:rPr>
        <w:t xml:space="preserve">*Полетите, </w:t>
      </w:r>
      <w:proofErr w:type="spellStart"/>
      <w:r w:rsidRPr="00E10EC0">
        <w:rPr>
          <w:rFonts w:ascii="Times New Roman" w:eastAsia="Calibri" w:hAnsi="Times New Roman" w:cs="Times New Roman"/>
          <w:b/>
          <w:iCs/>
        </w:rPr>
        <w:t>посочени</w:t>
      </w:r>
      <w:proofErr w:type="spellEnd"/>
      <w:r w:rsidRPr="00E10EC0">
        <w:rPr>
          <w:rFonts w:ascii="Times New Roman" w:eastAsia="Calibri" w:hAnsi="Times New Roman" w:cs="Times New Roman"/>
          <w:b/>
          <w:iCs/>
        </w:rPr>
        <w:t xml:space="preserve"> в програмата, </w:t>
      </w:r>
      <w:bookmarkStart w:id="6" w:name="_GoBack"/>
      <w:bookmarkEnd w:id="6"/>
      <w:proofErr w:type="spellStart"/>
      <w:r w:rsidRPr="00E10EC0">
        <w:rPr>
          <w:rFonts w:ascii="Times New Roman" w:eastAsia="Calibri" w:hAnsi="Times New Roman" w:cs="Times New Roman"/>
          <w:b/>
          <w:iCs/>
        </w:rPr>
        <w:t>се</w:t>
      </w:r>
      <w:proofErr w:type="spellEnd"/>
      <w:r w:rsidRPr="00E10EC0">
        <w:rPr>
          <w:rFonts w:ascii="Times New Roman" w:eastAsia="Calibri" w:hAnsi="Times New Roman" w:cs="Times New Roman"/>
          <w:b/>
          <w:iCs/>
        </w:rPr>
        <w:t xml:space="preserve"> актуализират </w:t>
      </w:r>
      <w:proofErr w:type="spellStart"/>
      <w:r w:rsidRPr="00E10EC0">
        <w:rPr>
          <w:rFonts w:ascii="Times New Roman" w:eastAsia="Calibri" w:hAnsi="Times New Roman" w:cs="Times New Roman"/>
          <w:b/>
          <w:iCs/>
        </w:rPr>
        <w:t>при</w:t>
      </w:r>
      <w:proofErr w:type="spellEnd"/>
      <w:r w:rsidRPr="00E10EC0">
        <w:rPr>
          <w:rFonts w:ascii="Times New Roman" w:eastAsia="Calibri" w:hAnsi="Times New Roman" w:cs="Times New Roman"/>
          <w:b/>
          <w:iCs/>
        </w:rPr>
        <w:t xml:space="preserve"> </w:t>
      </w:r>
      <w:proofErr w:type="spellStart"/>
      <w:r w:rsidRPr="00E10EC0">
        <w:rPr>
          <w:rFonts w:ascii="Times New Roman" w:eastAsia="Calibri" w:hAnsi="Times New Roman" w:cs="Times New Roman"/>
          <w:b/>
          <w:iCs/>
        </w:rPr>
        <w:t>потвърждение</w:t>
      </w:r>
      <w:proofErr w:type="spellEnd"/>
      <w:r w:rsidRPr="00E10EC0">
        <w:rPr>
          <w:rFonts w:ascii="Times New Roman" w:eastAsia="Calibri" w:hAnsi="Times New Roman" w:cs="Times New Roman"/>
          <w:b/>
          <w:iCs/>
        </w:rPr>
        <w:t xml:space="preserve"> </w:t>
      </w:r>
      <w:proofErr w:type="spellStart"/>
      <w:r w:rsidRPr="00E10EC0">
        <w:rPr>
          <w:rFonts w:ascii="Times New Roman" w:eastAsia="Calibri" w:hAnsi="Times New Roman" w:cs="Times New Roman"/>
          <w:b/>
          <w:iCs/>
        </w:rPr>
        <w:t>на</w:t>
      </w:r>
      <w:proofErr w:type="spellEnd"/>
      <w:r w:rsidRPr="00E10EC0">
        <w:rPr>
          <w:rFonts w:ascii="Times New Roman" w:eastAsia="Calibri" w:hAnsi="Times New Roman" w:cs="Times New Roman"/>
          <w:b/>
          <w:iCs/>
        </w:rPr>
        <w:t xml:space="preserve"> </w:t>
      </w:r>
      <w:proofErr w:type="spellStart"/>
      <w:r w:rsidRPr="00E10EC0">
        <w:rPr>
          <w:rFonts w:ascii="Times New Roman" w:eastAsia="Calibri" w:hAnsi="Times New Roman" w:cs="Times New Roman"/>
          <w:b/>
          <w:iCs/>
        </w:rPr>
        <w:t>групата</w:t>
      </w:r>
      <w:proofErr w:type="spellEnd"/>
      <w:r w:rsidRPr="00E10EC0">
        <w:rPr>
          <w:rFonts w:ascii="Times New Roman" w:eastAsia="Calibri" w:hAnsi="Times New Roman" w:cs="Times New Roman"/>
          <w:b/>
          <w:iCs/>
        </w:rPr>
        <w:t>.</w:t>
      </w:r>
      <w:bookmarkEnd w:id="5"/>
    </w:p>
    <w:p w:rsidR="00FB19A6" w:rsidRPr="00377F17" w:rsidRDefault="00FB19A6" w:rsidP="00E10EC0">
      <w:pPr>
        <w:numPr>
          <w:ilvl w:val="0"/>
          <w:numId w:val="16"/>
        </w:numPr>
        <w:contextualSpacing/>
        <w:jc w:val="both"/>
        <w:rPr>
          <w:sz w:val="22"/>
          <w:szCs w:val="22"/>
        </w:rPr>
      </w:pPr>
      <w:r w:rsidRPr="00377F17">
        <w:rPr>
          <w:sz w:val="22"/>
          <w:szCs w:val="22"/>
        </w:rPr>
        <w:t>летищн</w:t>
      </w:r>
      <w:r w:rsidRPr="002E1D21">
        <w:rPr>
          <w:sz w:val="22"/>
          <w:szCs w:val="22"/>
        </w:rPr>
        <w:t>и</w:t>
      </w:r>
      <w:r w:rsidRPr="00377F17">
        <w:rPr>
          <w:sz w:val="22"/>
          <w:szCs w:val="22"/>
        </w:rPr>
        <w:t xml:space="preserve"> такс</w:t>
      </w:r>
      <w:r w:rsidRPr="002E1D21">
        <w:rPr>
          <w:sz w:val="22"/>
          <w:szCs w:val="22"/>
        </w:rPr>
        <w:t>и</w:t>
      </w:r>
      <w:r w:rsidRPr="00377F17">
        <w:rPr>
          <w:sz w:val="22"/>
          <w:szCs w:val="22"/>
        </w:rPr>
        <w:t xml:space="preserve"> – </w:t>
      </w:r>
      <w:r w:rsidRPr="00FE1D45">
        <w:rPr>
          <w:b/>
          <w:sz w:val="22"/>
          <w:szCs w:val="22"/>
        </w:rPr>
        <w:t>724 лв</w:t>
      </w:r>
      <w:r>
        <w:rPr>
          <w:b/>
          <w:sz w:val="22"/>
          <w:szCs w:val="22"/>
        </w:rPr>
        <w:t>.</w:t>
      </w:r>
      <w:r w:rsidRPr="00FE1D45">
        <w:rPr>
          <w:b/>
          <w:sz w:val="22"/>
          <w:szCs w:val="22"/>
        </w:rPr>
        <w:t>/</w:t>
      </w:r>
      <w:r>
        <w:rPr>
          <w:sz w:val="22"/>
          <w:szCs w:val="22"/>
        </w:rPr>
        <w:t xml:space="preserve"> </w:t>
      </w:r>
      <w:r>
        <w:rPr>
          <w:b/>
          <w:sz w:val="22"/>
          <w:szCs w:val="22"/>
        </w:rPr>
        <w:t>370</w:t>
      </w:r>
      <w:r w:rsidRPr="006B3313">
        <w:rPr>
          <w:b/>
          <w:sz w:val="22"/>
          <w:szCs w:val="22"/>
        </w:rPr>
        <w:t xml:space="preserve"> евро</w:t>
      </w:r>
      <w:r>
        <w:rPr>
          <w:sz w:val="22"/>
          <w:szCs w:val="22"/>
        </w:rPr>
        <w:t xml:space="preserve"> – подлежат на потвърждение</w:t>
      </w:r>
      <w:r w:rsidRPr="002E1D21">
        <w:rPr>
          <w:sz w:val="22"/>
          <w:szCs w:val="22"/>
        </w:rPr>
        <w:t>;</w:t>
      </w:r>
    </w:p>
    <w:p w:rsidR="00FB19A6" w:rsidRDefault="00FB19A6" w:rsidP="00C63C96">
      <w:pPr>
        <w:numPr>
          <w:ilvl w:val="0"/>
          <w:numId w:val="16"/>
        </w:numPr>
        <w:jc w:val="both"/>
        <w:rPr>
          <w:sz w:val="22"/>
        </w:rPr>
      </w:pPr>
      <w:r w:rsidRPr="00C7305E">
        <w:rPr>
          <w:sz w:val="22"/>
        </w:rPr>
        <w:t xml:space="preserve">трансфери летище </w:t>
      </w:r>
      <w:r>
        <w:rPr>
          <w:sz w:val="22"/>
        </w:rPr>
        <w:t>–</w:t>
      </w:r>
      <w:r w:rsidRPr="00C7305E">
        <w:rPr>
          <w:sz w:val="22"/>
        </w:rPr>
        <w:t xml:space="preserve"> хотел </w:t>
      </w:r>
      <w:r>
        <w:rPr>
          <w:sz w:val="22"/>
        </w:rPr>
        <w:t>–</w:t>
      </w:r>
      <w:r w:rsidRPr="00C7305E">
        <w:rPr>
          <w:sz w:val="22"/>
        </w:rPr>
        <w:t xml:space="preserve"> летище;</w:t>
      </w:r>
    </w:p>
    <w:p w:rsidR="00FB19A6" w:rsidRPr="00BD4D67" w:rsidRDefault="00FB19A6" w:rsidP="00FB19A6">
      <w:pPr>
        <w:numPr>
          <w:ilvl w:val="0"/>
          <w:numId w:val="16"/>
        </w:numPr>
        <w:jc w:val="both"/>
        <w:rPr>
          <w:b/>
          <w:sz w:val="22"/>
        </w:rPr>
      </w:pPr>
      <w:r w:rsidRPr="00BD4D67">
        <w:rPr>
          <w:b/>
          <w:sz w:val="22"/>
        </w:rPr>
        <w:t>1</w:t>
      </w:r>
      <w:r>
        <w:rPr>
          <w:b/>
          <w:sz w:val="22"/>
        </w:rPr>
        <w:t xml:space="preserve">1 </w:t>
      </w:r>
      <w:r w:rsidRPr="00BD4D67">
        <w:rPr>
          <w:b/>
          <w:sz w:val="22"/>
        </w:rPr>
        <w:t>нощувки в хотели 4* в Индия и Малдиви</w:t>
      </w:r>
      <w:r w:rsidR="00E10EC0">
        <w:rPr>
          <w:b/>
          <w:sz w:val="22"/>
        </w:rPr>
        <w:t>,</w:t>
      </w:r>
      <w:r w:rsidR="00E10EC0" w:rsidRPr="00E10EC0">
        <w:rPr>
          <w:b/>
          <w:sz w:val="22"/>
        </w:rPr>
        <w:t xml:space="preserve"> </w:t>
      </w:r>
      <w:r w:rsidR="00E10EC0">
        <w:rPr>
          <w:b/>
          <w:sz w:val="22"/>
        </w:rPr>
        <w:t>11</w:t>
      </w:r>
      <w:r w:rsidR="00E10EC0" w:rsidRPr="00BD4D67">
        <w:rPr>
          <w:b/>
          <w:sz w:val="22"/>
        </w:rPr>
        <w:t xml:space="preserve"> закуски</w:t>
      </w:r>
      <w:r w:rsidR="00E10EC0">
        <w:rPr>
          <w:b/>
          <w:sz w:val="22"/>
        </w:rPr>
        <w:t xml:space="preserve"> и </w:t>
      </w:r>
      <w:r w:rsidR="00E10EC0" w:rsidRPr="00BD4D67">
        <w:rPr>
          <w:b/>
          <w:sz w:val="22"/>
        </w:rPr>
        <w:t xml:space="preserve"> </w:t>
      </w:r>
      <w:r w:rsidR="00E10EC0">
        <w:rPr>
          <w:b/>
          <w:sz w:val="22"/>
        </w:rPr>
        <w:t>8</w:t>
      </w:r>
      <w:r w:rsidR="00E10EC0" w:rsidRPr="00BD4D67">
        <w:rPr>
          <w:b/>
          <w:sz w:val="22"/>
        </w:rPr>
        <w:t xml:space="preserve"> вечери</w:t>
      </w:r>
      <w:r w:rsidRPr="00BD4D67">
        <w:rPr>
          <w:b/>
          <w:sz w:val="22"/>
        </w:rPr>
        <w:t>.</w:t>
      </w:r>
    </w:p>
    <w:p w:rsidR="00FB19A6" w:rsidRPr="00BD4D67" w:rsidRDefault="00FB19A6" w:rsidP="00FB19A6">
      <w:pPr>
        <w:numPr>
          <w:ilvl w:val="0"/>
          <w:numId w:val="19"/>
        </w:numPr>
        <w:jc w:val="both"/>
        <w:rPr>
          <w:b/>
          <w:i/>
          <w:sz w:val="22"/>
        </w:rPr>
      </w:pPr>
      <w:r>
        <w:rPr>
          <w:b/>
          <w:i/>
          <w:sz w:val="22"/>
        </w:rPr>
        <w:t>3</w:t>
      </w:r>
      <w:r w:rsidRPr="00BD4D67">
        <w:rPr>
          <w:b/>
          <w:i/>
          <w:sz w:val="22"/>
        </w:rPr>
        <w:t xml:space="preserve"> нощувки в Делхи</w:t>
      </w:r>
    </w:p>
    <w:p w:rsidR="00FB19A6" w:rsidRPr="00BD4D67" w:rsidRDefault="00FB19A6" w:rsidP="00FB19A6">
      <w:pPr>
        <w:numPr>
          <w:ilvl w:val="0"/>
          <w:numId w:val="19"/>
        </w:numPr>
        <w:jc w:val="both"/>
        <w:rPr>
          <w:b/>
          <w:i/>
          <w:sz w:val="22"/>
        </w:rPr>
      </w:pPr>
      <w:r w:rsidRPr="00BD4D67">
        <w:rPr>
          <w:b/>
          <w:i/>
          <w:sz w:val="22"/>
        </w:rPr>
        <w:t>2 нощувки в Джайпур</w:t>
      </w:r>
    </w:p>
    <w:p w:rsidR="00FB19A6" w:rsidRPr="00BD4D67" w:rsidRDefault="00FB19A6" w:rsidP="00FB19A6">
      <w:pPr>
        <w:numPr>
          <w:ilvl w:val="0"/>
          <w:numId w:val="19"/>
        </w:numPr>
        <w:jc w:val="both"/>
        <w:rPr>
          <w:b/>
          <w:i/>
          <w:sz w:val="22"/>
        </w:rPr>
      </w:pPr>
      <w:r w:rsidRPr="00BD4D67">
        <w:rPr>
          <w:b/>
          <w:i/>
          <w:sz w:val="22"/>
        </w:rPr>
        <w:t>2 нощувки в Агра</w:t>
      </w:r>
    </w:p>
    <w:p w:rsidR="00FB19A6" w:rsidRPr="00BD4D67" w:rsidRDefault="00FB19A6" w:rsidP="00FB19A6">
      <w:pPr>
        <w:numPr>
          <w:ilvl w:val="0"/>
          <w:numId w:val="19"/>
        </w:numPr>
        <w:jc w:val="both"/>
        <w:rPr>
          <w:b/>
          <w:i/>
          <w:sz w:val="22"/>
        </w:rPr>
      </w:pPr>
      <w:r w:rsidRPr="00BD4D67">
        <w:rPr>
          <w:b/>
          <w:i/>
          <w:sz w:val="22"/>
        </w:rPr>
        <w:t xml:space="preserve">1 нощувка </w:t>
      </w:r>
      <w:r>
        <w:rPr>
          <w:b/>
          <w:i/>
          <w:sz w:val="22"/>
        </w:rPr>
        <w:t>в Мале</w:t>
      </w:r>
    </w:p>
    <w:p w:rsidR="00FB19A6" w:rsidRPr="00FB19A6" w:rsidRDefault="00FB19A6" w:rsidP="00FB19A6">
      <w:pPr>
        <w:numPr>
          <w:ilvl w:val="0"/>
          <w:numId w:val="19"/>
        </w:numPr>
        <w:jc w:val="both"/>
        <w:rPr>
          <w:b/>
          <w:i/>
          <w:sz w:val="22"/>
          <w:szCs w:val="20"/>
          <w:lang w:val="en-US" w:eastAsia="en-US"/>
        </w:rPr>
      </w:pPr>
      <w:r w:rsidRPr="00BD4D67">
        <w:rPr>
          <w:b/>
          <w:i/>
          <w:sz w:val="22"/>
          <w:szCs w:val="22"/>
        </w:rPr>
        <w:t>3 нощувки на Малдиви</w:t>
      </w:r>
    </w:p>
    <w:p w:rsidR="005C1D6B" w:rsidRPr="00420178" w:rsidRDefault="005C1D6B" w:rsidP="00145839">
      <w:pPr>
        <w:numPr>
          <w:ilvl w:val="0"/>
          <w:numId w:val="19"/>
        </w:numPr>
        <w:jc w:val="both"/>
      </w:pPr>
      <w:r w:rsidRPr="00420178">
        <w:t>*</w:t>
      </w:r>
      <w:r w:rsidRPr="00420178">
        <w:rPr>
          <w:b/>
          <w:i/>
        </w:rPr>
        <w:t xml:space="preserve">Настаняването </w:t>
      </w:r>
      <w:r w:rsidR="007B4DF6" w:rsidRPr="00420178">
        <w:rPr>
          <w:b/>
          <w:i/>
        </w:rPr>
        <w:t>на</w:t>
      </w:r>
      <w:r w:rsidRPr="00420178">
        <w:rPr>
          <w:b/>
          <w:i/>
        </w:rPr>
        <w:t xml:space="preserve"> Малди</w:t>
      </w:r>
      <w:r w:rsidR="007B4DF6" w:rsidRPr="00420178">
        <w:rPr>
          <w:b/>
          <w:i/>
        </w:rPr>
        <w:t>вит</w:t>
      </w:r>
      <w:r w:rsidRPr="00420178">
        <w:rPr>
          <w:b/>
          <w:i/>
        </w:rPr>
        <w:t>е</w:t>
      </w:r>
      <w:r w:rsidR="00420178" w:rsidRPr="00420178">
        <w:rPr>
          <w:b/>
          <w:i/>
        </w:rPr>
        <w:t xml:space="preserve"> е на база полупансион. При желания от страна на клиента може да се предложи настаняване на пълен пансион или ALL INCLUSIVE със съответното доплащане;</w:t>
      </w:r>
    </w:p>
    <w:p w:rsidR="00127C01" w:rsidRPr="001E4807" w:rsidRDefault="00127C01" w:rsidP="001E4807">
      <w:pPr>
        <w:autoSpaceDE w:val="0"/>
        <w:autoSpaceDN w:val="0"/>
        <w:ind w:left="360"/>
        <w:rPr>
          <w:u w:val="single"/>
        </w:rPr>
      </w:pPr>
      <w:r w:rsidRPr="001E4807">
        <w:rPr>
          <w:b/>
          <w:i/>
        </w:rPr>
        <w:t>*</w:t>
      </w:r>
      <w:r w:rsidRPr="001E4807">
        <w:rPr>
          <w:b/>
          <w:bCs/>
          <w:i/>
        </w:rPr>
        <w:t>Настаняването в хотелите е между 14.00 ч и 16.00 ч.</w:t>
      </w:r>
    </w:p>
    <w:p w:rsidR="00FB19A6" w:rsidRPr="00A613EE" w:rsidRDefault="00FB19A6" w:rsidP="008920D8">
      <w:pPr>
        <w:numPr>
          <w:ilvl w:val="0"/>
          <w:numId w:val="21"/>
        </w:numPr>
        <w:jc w:val="both"/>
        <w:rPr>
          <w:b/>
          <w:i/>
          <w:sz w:val="22"/>
        </w:rPr>
      </w:pPr>
      <w:r w:rsidRPr="0094510F">
        <w:rPr>
          <w:i/>
          <w:sz w:val="22"/>
          <w:szCs w:val="22"/>
        </w:rPr>
        <w:t>т</w:t>
      </w:r>
      <w:r w:rsidRPr="00A613EE">
        <w:rPr>
          <w:i/>
          <w:sz w:val="22"/>
          <w:szCs w:val="22"/>
        </w:rPr>
        <w:t xml:space="preserve">уристическа обиколка на </w:t>
      </w:r>
      <w:r w:rsidRPr="0094510F">
        <w:rPr>
          <w:i/>
          <w:sz w:val="22"/>
          <w:szCs w:val="22"/>
        </w:rPr>
        <w:t>Делхи</w:t>
      </w:r>
      <w:r>
        <w:rPr>
          <w:i/>
          <w:sz w:val="22"/>
          <w:szCs w:val="22"/>
        </w:rPr>
        <w:t xml:space="preserve"> – (</w:t>
      </w:r>
      <w:r w:rsidR="00D4080B">
        <w:rPr>
          <w:i/>
          <w:sz w:val="22"/>
          <w:szCs w:val="22"/>
        </w:rPr>
        <w:t xml:space="preserve">2-ри и </w:t>
      </w:r>
      <w:r>
        <w:rPr>
          <w:i/>
          <w:sz w:val="22"/>
          <w:szCs w:val="22"/>
        </w:rPr>
        <w:t>3-ти ден);</w:t>
      </w:r>
    </w:p>
    <w:p w:rsidR="00FB19A6" w:rsidRPr="00D4080B" w:rsidRDefault="00FB19A6" w:rsidP="00FB19A6">
      <w:pPr>
        <w:numPr>
          <w:ilvl w:val="0"/>
          <w:numId w:val="20"/>
        </w:numPr>
        <w:jc w:val="both"/>
        <w:rPr>
          <w:b/>
          <w:i/>
          <w:sz w:val="22"/>
          <w:szCs w:val="22"/>
        </w:rPr>
      </w:pPr>
      <w:r w:rsidRPr="00D4080B">
        <w:rPr>
          <w:i/>
          <w:sz w:val="22"/>
          <w:szCs w:val="22"/>
        </w:rPr>
        <w:t>разходка със слонове и разглеждане на крепостта Амбър – (4-ти ден);</w:t>
      </w:r>
    </w:p>
    <w:p w:rsidR="00D4080B" w:rsidRPr="00D4080B" w:rsidRDefault="00D4080B" w:rsidP="00FB19A6">
      <w:pPr>
        <w:numPr>
          <w:ilvl w:val="0"/>
          <w:numId w:val="20"/>
        </w:numPr>
        <w:jc w:val="both"/>
        <w:rPr>
          <w:b/>
          <w:i/>
          <w:sz w:val="22"/>
          <w:szCs w:val="22"/>
        </w:rPr>
      </w:pPr>
      <w:r w:rsidRPr="00D4080B">
        <w:rPr>
          <w:i/>
          <w:sz w:val="22"/>
          <w:szCs w:val="22"/>
        </w:rPr>
        <w:t>разглежда</w:t>
      </w:r>
      <w:r>
        <w:rPr>
          <w:i/>
          <w:sz w:val="22"/>
          <w:szCs w:val="22"/>
        </w:rPr>
        <w:t xml:space="preserve">не на </w:t>
      </w:r>
      <w:r w:rsidRPr="00D4080B">
        <w:rPr>
          <w:i/>
          <w:sz w:val="22"/>
          <w:szCs w:val="22"/>
        </w:rPr>
        <w:t>средновековния град Фатехпур Сикри –(5-ти ден);</w:t>
      </w:r>
    </w:p>
    <w:p w:rsidR="00FB19A6" w:rsidRPr="00D4080B" w:rsidRDefault="00FB19A6" w:rsidP="00FB19A6">
      <w:pPr>
        <w:numPr>
          <w:ilvl w:val="0"/>
          <w:numId w:val="20"/>
        </w:numPr>
        <w:rPr>
          <w:i/>
          <w:iCs/>
          <w:color w:val="000000"/>
          <w:sz w:val="36"/>
          <w:szCs w:val="36"/>
          <w:u w:val="single"/>
        </w:rPr>
      </w:pPr>
      <w:r w:rsidRPr="00D4080B">
        <w:rPr>
          <w:i/>
          <w:sz w:val="22"/>
          <w:szCs w:val="22"/>
        </w:rPr>
        <w:t>разглеждане на Агра – (</w:t>
      </w:r>
      <w:r w:rsidR="008920D8">
        <w:rPr>
          <w:i/>
          <w:sz w:val="22"/>
          <w:szCs w:val="22"/>
        </w:rPr>
        <w:t xml:space="preserve">5-ти и </w:t>
      </w:r>
      <w:r w:rsidRPr="00D4080B">
        <w:rPr>
          <w:i/>
          <w:sz w:val="22"/>
          <w:szCs w:val="22"/>
        </w:rPr>
        <w:t>6-ти ден);</w:t>
      </w:r>
    </w:p>
    <w:p w:rsidR="00FB19A6" w:rsidRPr="00B0006F" w:rsidRDefault="00FB19A6" w:rsidP="00FB19A6">
      <w:pPr>
        <w:numPr>
          <w:ilvl w:val="0"/>
          <w:numId w:val="20"/>
        </w:numPr>
        <w:rPr>
          <w:i/>
          <w:iCs/>
          <w:color w:val="000000"/>
          <w:sz w:val="36"/>
          <w:szCs w:val="36"/>
          <w:u w:val="single"/>
        </w:rPr>
      </w:pPr>
      <w:r>
        <w:rPr>
          <w:i/>
          <w:sz w:val="22"/>
          <w:szCs w:val="22"/>
        </w:rPr>
        <w:t>разглеждане на Тадж Махал – (6-ти ден);</w:t>
      </w:r>
    </w:p>
    <w:p w:rsidR="008920D8" w:rsidRDefault="00FB19A6" w:rsidP="008920D8">
      <w:pPr>
        <w:numPr>
          <w:ilvl w:val="0"/>
          <w:numId w:val="16"/>
        </w:numPr>
        <w:jc w:val="both"/>
        <w:rPr>
          <w:b/>
          <w:sz w:val="22"/>
          <w:szCs w:val="22"/>
        </w:rPr>
      </w:pPr>
      <w:r w:rsidRPr="00377F17">
        <w:rPr>
          <w:sz w:val="22"/>
          <w:szCs w:val="22"/>
        </w:rPr>
        <w:t xml:space="preserve">пътуване с </w:t>
      </w:r>
      <w:r w:rsidRPr="00BD757C">
        <w:rPr>
          <w:sz w:val="22"/>
          <w:szCs w:val="22"/>
        </w:rPr>
        <w:t xml:space="preserve">туристически </w:t>
      </w:r>
      <w:r w:rsidRPr="00377F17">
        <w:rPr>
          <w:sz w:val="22"/>
          <w:szCs w:val="22"/>
        </w:rPr>
        <w:t xml:space="preserve">автобус по </w:t>
      </w:r>
      <w:r w:rsidRPr="00BD757C">
        <w:rPr>
          <w:sz w:val="22"/>
          <w:szCs w:val="22"/>
        </w:rPr>
        <w:t>време на обиколките в Индия</w:t>
      </w:r>
    </w:p>
    <w:p w:rsidR="00FB19A6" w:rsidRPr="008920D8" w:rsidRDefault="00FB19A6" w:rsidP="008920D8">
      <w:pPr>
        <w:numPr>
          <w:ilvl w:val="0"/>
          <w:numId w:val="16"/>
        </w:numPr>
        <w:jc w:val="both"/>
        <w:rPr>
          <w:b/>
          <w:sz w:val="22"/>
          <w:szCs w:val="22"/>
        </w:rPr>
      </w:pPr>
      <w:r w:rsidRPr="008920D8">
        <w:rPr>
          <w:sz w:val="22"/>
          <w:szCs w:val="22"/>
        </w:rPr>
        <w:t xml:space="preserve">пътуване с автобус по маршрута: Делхи –Джайпур-Агра;  </w:t>
      </w:r>
    </w:p>
    <w:p w:rsidR="00FB19A6" w:rsidRPr="008F7C2E" w:rsidRDefault="00FB19A6" w:rsidP="00FB19A6">
      <w:pPr>
        <w:widowControl w:val="0"/>
        <w:numPr>
          <w:ilvl w:val="0"/>
          <w:numId w:val="16"/>
        </w:numPr>
        <w:autoSpaceDE w:val="0"/>
        <w:autoSpaceDN w:val="0"/>
        <w:adjustRightInd w:val="0"/>
        <w:rPr>
          <w:iCs/>
          <w:sz w:val="22"/>
          <w:szCs w:val="22"/>
        </w:rPr>
      </w:pPr>
      <w:r>
        <w:rPr>
          <w:iCs/>
          <w:spacing w:val="6"/>
          <w:sz w:val="22"/>
          <w:szCs w:val="22"/>
        </w:rPr>
        <w:t xml:space="preserve">трансфери в Малдивите с </w:t>
      </w:r>
      <w:r w:rsidR="008920D8" w:rsidRPr="006A1893">
        <w:rPr>
          <w:bCs/>
        </w:rPr>
        <w:t>лодка</w:t>
      </w:r>
      <w:r w:rsidR="008920D8">
        <w:rPr>
          <w:bCs/>
        </w:rPr>
        <w:t xml:space="preserve"> или малък самолет</w:t>
      </w:r>
      <w:r>
        <w:rPr>
          <w:iCs/>
          <w:spacing w:val="6"/>
          <w:sz w:val="22"/>
          <w:szCs w:val="22"/>
        </w:rPr>
        <w:t>;</w:t>
      </w:r>
    </w:p>
    <w:p w:rsidR="00FB19A6" w:rsidRPr="00917205" w:rsidRDefault="00FB19A6" w:rsidP="00FB19A6">
      <w:pPr>
        <w:widowControl w:val="0"/>
        <w:numPr>
          <w:ilvl w:val="0"/>
          <w:numId w:val="16"/>
        </w:numPr>
        <w:autoSpaceDE w:val="0"/>
        <w:autoSpaceDN w:val="0"/>
        <w:adjustRightInd w:val="0"/>
        <w:rPr>
          <w:iCs/>
          <w:sz w:val="22"/>
          <w:szCs w:val="22"/>
        </w:rPr>
      </w:pPr>
      <w:r w:rsidRPr="00820EC1">
        <w:rPr>
          <w:sz w:val="22"/>
          <w:szCs w:val="22"/>
        </w:rPr>
        <w:t xml:space="preserve">екскурзоводско обслужване, водач </w:t>
      </w:r>
      <w:r w:rsidRPr="00820EC1">
        <w:rPr>
          <w:iCs/>
          <w:spacing w:val="11"/>
          <w:sz w:val="22"/>
          <w:szCs w:val="22"/>
        </w:rPr>
        <w:t xml:space="preserve">и местен екскурзовод </w:t>
      </w:r>
      <w:r>
        <w:rPr>
          <w:iCs/>
          <w:spacing w:val="11"/>
          <w:sz w:val="22"/>
          <w:szCs w:val="22"/>
        </w:rPr>
        <w:t>в Индия</w:t>
      </w:r>
      <w:r>
        <w:rPr>
          <w:iCs/>
          <w:sz w:val="22"/>
          <w:szCs w:val="22"/>
        </w:rPr>
        <w:t xml:space="preserve"> </w:t>
      </w:r>
      <w:r w:rsidRPr="00917205">
        <w:rPr>
          <w:iCs/>
          <w:spacing w:val="11"/>
          <w:sz w:val="22"/>
          <w:szCs w:val="22"/>
        </w:rPr>
        <w:t>(с превод на български език</w:t>
      </w:r>
      <w:r w:rsidRPr="00917205">
        <w:rPr>
          <w:sz w:val="22"/>
          <w:szCs w:val="22"/>
        </w:rPr>
        <w:t xml:space="preserve"> от водачът, който придружава групата</w:t>
      </w:r>
      <w:r w:rsidRPr="00917205">
        <w:rPr>
          <w:iCs/>
          <w:spacing w:val="11"/>
          <w:sz w:val="22"/>
          <w:szCs w:val="22"/>
        </w:rPr>
        <w:t>);</w:t>
      </w:r>
    </w:p>
    <w:p w:rsidR="008920D8" w:rsidRPr="00E325A0" w:rsidRDefault="00FB19A6" w:rsidP="00FB19A6">
      <w:pPr>
        <w:numPr>
          <w:ilvl w:val="0"/>
          <w:numId w:val="16"/>
        </w:numPr>
        <w:jc w:val="both"/>
        <w:rPr>
          <w:b/>
          <w:sz w:val="22"/>
          <w:szCs w:val="22"/>
        </w:rPr>
      </w:pPr>
      <w:r w:rsidRPr="00820EC1">
        <w:rPr>
          <w:sz w:val="22"/>
          <w:szCs w:val="22"/>
        </w:rPr>
        <w:t>такса</w:t>
      </w:r>
      <w:r w:rsidRPr="00820EC1">
        <w:rPr>
          <w:color w:val="000000"/>
          <w:sz w:val="22"/>
          <w:szCs w:val="22"/>
        </w:rPr>
        <w:t xml:space="preserve"> екскурзоводско и шофьорско обслужване</w:t>
      </w:r>
      <w:r w:rsidRPr="00246570">
        <w:rPr>
          <w:color w:val="000000"/>
          <w:sz w:val="22"/>
          <w:szCs w:val="22"/>
        </w:rPr>
        <w:t xml:space="preserve"> по време на </w:t>
      </w:r>
      <w:r w:rsidRPr="00246570">
        <w:rPr>
          <w:sz w:val="22"/>
          <w:szCs w:val="22"/>
        </w:rPr>
        <w:t xml:space="preserve">обиколките </w:t>
      </w:r>
      <w:r>
        <w:rPr>
          <w:sz w:val="22"/>
          <w:szCs w:val="22"/>
        </w:rPr>
        <w:t>–</w:t>
      </w:r>
      <w:r w:rsidRPr="00246570">
        <w:rPr>
          <w:b/>
          <w:sz w:val="22"/>
          <w:szCs w:val="22"/>
        </w:rPr>
        <w:t xml:space="preserve"> </w:t>
      </w:r>
      <w:r w:rsidR="00E10EC0">
        <w:rPr>
          <w:b/>
          <w:sz w:val="22"/>
          <w:szCs w:val="22"/>
        </w:rPr>
        <w:t>83</w:t>
      </w:r>
      <w:r>
        <w:rPr>
          <w:b/>
          <w:color w:val="000000"/>
          <w:sz w:val="22"/>
          <w:szCs w:val="22"/>
        </w:rPr>
        <w:t xml:space="preserve"> лв.</w:t>
      </w:r>
    </w:p>
    <w:p w:rsidR="008920D8" w:rsidRDefault="008920D8" w:rsidP="00FB19A6">
      <w:pPr>
        <w:jc w:val="both"/>
        <w:rPr>
          <w:b/>
          <w:bCs/>
          <w:sz w:val="20"/>
        </w:rPr>
      </w:pPr>
    </w:p>
    <w:p w:rsidR="008920D8" w:rsidRDefault="008920D8" w:rsidP="00FB19A6">
      <w:pPr>
        <w:jc w:val="both"/>
        <w:rPr>
          <w:b/>
          <w:bCs/>
          <w:sz w:val="20"/>
        </w:rPr>
      </w:pPr>
    </w:p>
    <w:p w:rsidR="00FB19A6" w:rsidRPr="00D04E93" w:rsidRDefault="00FB19A6" w:rsidP="00FB19A6">
      <w:pPr>
        <w:jc w:val="both"/>
        <w:rPr>
          <w:b/>
          <w:bCs/>
          <w:sz w:val="20"/>
        </w:rPr>
      </w:pPr>
      <w:r w:rsidRPr="00CD144F">
        <w:rPr>
          <w:b/>
          <w:bCs/>
          <w:sz w:val="20"/>
        </w:rPr>
        <w:t>2. В  ЦЕНАТА НЕ СА ВКЛЮЧЕНИ:</w:t>
      </w:r>
    </w:p>
    <w:p w:rsidR="00FB19A6" w:rsidRPr="00377F17" w:rsidRDefault="00FB19A6" w:rsidP="00FB19A6">
      <w:pPr>
        <w:numPr>
          <w:ilvl w:val="0"/>
          <w:numId w:val="15"/>
        </w:numPr>
        <w:jc w:val="both"/>
        <w:rPr>
          <w:sz w:val="22"/>
          <w:szCs w:val="22"/>
        </w:rPr>
      </w:pPr>
      <w:r w:rsidRPr="00EB4466">
        <w:rPr>
          <w:sz w:val="22"/>
          <w:szCs w:val="22"/>
        </w:rPr>
        <w:t xml:space="preserve">електронна </w:t>
      </w:r>
      <w:r w:rsidRPr="00377F17">
        <w:rPr>
          <w:sz w:val="22"/>
          <w:szCs w:val="22"/>
        </w:rPr>
        <w:t xml:space="preserve">виза за </w:t>
      </w:r>
      <w:r w:rsidRPr="00EB4466">
        <w:rPr>
          <w:sz w:val="22"/>
          <w:szCs w:val="22"/>
        </w:rPr>
        <w:t>Индия –</w:t>
      </w:r>
      <w:r w:rsidRPr="00377F17">
        <w:rPr>
          <w:sz w:val="22"/>
          <w:szCs w:val="22"/>
        </w:rPr>
        <w:t xml:space="preserve"> </w:t>
      </w:r>
      <w:r w:rsidRPr="00377F17">
        <w:rPr>
          <w:b/>
          <w:sz w:val="22"/>
          <w:szCs w:val="22"/>
        </w:rPr>
        <w:t>2</w:t>
      </w:r>
      <w:r>
        <w:rPr>
          <w:b/>
          <w:sz w:val="22"/>
          <w:szCs w:val="22"/>
        </w:rPr>
        <w:t>8</w:t>
      </w:r>
      <w:r w:rsidRPr="00EB4466">
        <w:rPr>
          <w:b/>
          <w:sz w:val="22"/>
          <w:szCs w:val="22"/>
        </w:rPr>
        <w:t xml:space="preserve"> щ. долара</w:t>
      </w:r>
      <w:r w:rsidRPr="00EB4466">
        <w:rPr>
          <w:sz w:val="22"/>
          <w:szCs w:val="22"/>
        </w:rPr>
        <w:t>;</w:t>
      </w:r>
    </w:p>
    <w:p w:rsidR="00FB19A6" w:rsidRPr="00377F17" w:rsidRDefault="00FB19A6" w:rsidP="00FB19A6">
      <w:pPr>
        <w:numPr>
          <w:ilvl w:val="0"/>
          <w:numId w:val="15"/>
        </w:numPr>
        <w:jc w:val="both"/>
        <w:rPr>
          <w:sz w:val="22"/>
          <w:szCs w:val="22"/>
        </w:rPr>
      </w:pPr>
      <w:r w:rsidRPr="00EB4466">
        <w:rPr>
          <w:sz w:val="22"/>
          <w:szCs w:val="22"/>
        </w:rPr>
        <w:t>виза за Малдиви – безплатна (издава се на място на летището);</w:t>
      </w:r>
    </w:p>
    <w:p w:rsidR="00FB19A6" w:rsidRPr="00377F17" w:rsidRDefault="00FB19A6" w:rsidP="00FB19A6">
      <w:pPr>
        <w:numPr>
          <w:ilvl w:val="0"/>
          <w:numId w:val="15"/>
        </w:numPr>
        <w:jc w:val="both"/>
        <w:rPr>
          <w:sz w:val="22"/>
          <w:szCs w:val="22"/>
        </w:rPr>
      </w:pPr>
      <w:r w:rsidRPr="00EB4466">
        <w:rPr>
          <w:sz w:val="22"/>
          <w:szCs w:val="22"/>
        </w:rPr>
        <w:t>такса з</w:t>
      </w:r>
      <w:r w:rsidRPr="00377F17">
        <w:rPr>
          <w:sz w:val="22"/>
          <w:szCs w:val="22"/>
        </w:rPr>
        <w:t xml:space="preserve">а обработка </w:t>
      </w:r>
      <w:r w:rsidRPr="00EB4466">
        <w:rPr>
          <w:sz w:val="22"/>
          <w:szCs w:val="22"/>
        </w:rPr>
        <w:t xml:space="preserve">и подаване </w:t>
      </w:r>
      <w:r w:rsidRPr="00377F17">
        <w:rPr>
          <w:sz w:val="22"/>
          <w:szCs w:val="22"/>
        </w:rPr>
        <w:t>на документите за</w:t>
      </w:r>
      <w:r>
        <w:rPr>
          <w:sz w:val="22"/>
          <w:szCs w:val="22"/>
        </w:rPr>
        <w:t xml:space="preserve"> индийска </w:t>
      </w:r>
      <w:r w:rsidRPr="00377F17">
        <w:rPr>
          <w:sz w:val="22"/>
          <w:szCs w:val="22"/>
        </w:rPr>
        <w:t>виз</w:t>
      </w:r>
      <w:r>
        <w:rPr>
          <w:sz w:val="22"/>
          <w:szCs w:val="22"/>
        </w:rPr>
        <w:t>а</w:t>
      </w:r>
      <w:r w:rsidRPr="00EB4466">
        <w:rPr>
          <w:sz w:val="22"/>
          <w:szCs w:val="22"/>
        </w:rPr>
        <w:t xml:space="preserve"> – </w:t>
      </w:r>
      <w:r w:rsidR="00E10EC0">
        <w:rPr>
          <w:b/>
          <w:sz w:val="22"/>
          <w:szCs w:val="22"/>
        </w:rPr>
        <w:t>6</w:t>
      </w:r>
      <w:r w:rsidRPr="00377F17">
        <w:rPr>
          <w:b/>
          <w:sz w:val="22"/>
          <w:szCs w:val="22"/>
        </w:rPr>
        <w:t>0 лв.</w:t>
      </w:r>
      <w:r w:rsidRPr="00377F17">
        <w:rPr>
          <w:sz w:val="22"/>
          <w:szCs w:val="22"/>
        </w:rPr>
        <w:t>;</w:t>
      </w:r>
    </w:p>
    <w:p w:rsidR="00FB19A6" w:rsidRPr="00377F17" w:rsidRDefault="00FB19A6" w:rsidP="00FB19A6">
      <w:pPr>
        <w:numPr>
          <w:ilvl w:val="0"/>
          <w:numId w:val="15"/>
        </w:numPr>
        <w:jc w:val="both"/>
        <w:rPr>
          <w:sz w:val="22"/>
          <w:szCs w:val="22"/>
        </w:rPr>
      </w:pPr>
      <w:r w:rsidRPr="00EB4466">
        <w:rPr>
          <w:sz w:val="22"/>
          <w:szCs w:val="22"/>
        </w:rPr>
        <w:t xml:space="preserve">входни такси за обектите по програмата – </w:t>
      </w:r>
      <w:r w:rsidRPr="00EB4466">
        <w:rPr>
          <w:b/>
          <w:sz w:val="22"/>
          <w:szCs w:val="22"/>
        </w:rPr>
        <w:t xml:space="preserve">около </w:t>
      </w:r>
      <w:r>
        <w:rPr>
          <w:b/>
          <w:sz w:val="22"/>
          <w:szCs w:val="22"/>
        </w:rPr>
        <w:t>70</w:t>
      </w:r>
      <w:r w:rsidRPr="00EB4466">
        <w:rPr>
          <w:b/>
          <w:sz w:val="22"/>
          <w:szCs w:val="22"/>
        </w:rPr>
        <w:t xml:space="preserve"> евро </w:t>
      </w:r>
      <w:r w:rsidRPr="00EB4466">
        <w:rPr>
          <w:sz w:val="22"/>
          <w:szCs w:val="22"/>
        </w:rPr>
        <w:t>(плащат се на място);</w:t>
      </w:r>
    </w:p>
    <w:p w:rsidR="00FB19A6" w:rsidRPr="00377F17" w:rsidRDefault="00FB19A6" w:rsidP="00FB19A6">
      <w:pPr>
        <w:numPr>
          <w:ilvl w:val="0"/>
          <w:numId w:val="15"/>
        </w:numPr>
        <w:autoSpaceDE w:val="0"/>
        <w:autoSpaceDN w:val="0"/>
        <w:jc w:val="both"/>
        <w:rPr>
          <w:sz w:val="22"/>
          <w:szCs w:val="22"/>
        </w:rPr>
      </w:pPr>
      <w:r w:rsidRPr="00EB4466">
        <w:rPr>
          <w:sz w:val="22"/>
          <w:szCs w:val="22"/>
        </w:rPr>
        <w:t>такси за снимане с фотоапарат и камера;</w:t>
      </w:r>
    </w:p>
    <w:p w:rsidR="00FB19A6" w:rsidRPr="00D5067B" w:rsidRDefault="00FB19A6" w:rsidP="00D5067B">
      <w:pPr>
        <w:jc w:val="both"/>
        <w:rPr>
          <w:bCs/>
        </w:rPr>
      </w:pPr>
    </w:p>
    <w:p w:rsidR="00FB19A6" w:rsidRPr="002F6BCD" w:rsidRDefault="00FB19A6" w:rsidP="00FB19A6">
      <w:pPr>
        <w:pStyle w:val="ListParagraph"/>
        <w:numPr>
          <w:ilvl w:val="0"/>
          <w:numId w:val="17"/>
        </w:numPr>
        <w:spacing w:after="0"/>
        <w:ind w:left="714" w:hanging="357"/>
        <w:jc w:val="both"/>
        <w:rPr>
          <w:rFonts w:ascii="Times New Roman" w:hAnsi="Times New Roman"/>
          <w:bCs/>
          <w:u w:val="single"/>
        </w:rPr>
      </w:pPr>
      <w:proofErr w:type="spellStart"/>
      <w:r w:rsidRPr="002F6BCD">
        <w:rPr>
          <w:rFonts w:ascii="Times New Roman" w:hAnsi="Times New Roman"/>
          <w:b/>
          <w:i/>
          <w:u w:val="single"/>
        </w:rPr>
        <w:t>допълнителни</w:t>
      </w:r>
      <w:proofErr w:type="spellEnd"/>
      <w:r w:rsidRPr="002F6BCD">
        <w:rPr>
          <w:rFonts w:ascii="Times New Roman" w:hAnsi="Times New Roman"/>
          <w:b/>
          <w:i/>
          <w:u w:val="single"/>
        </w:rPr>
        <w:t xml:space="preserve"> </w:t>
      </w:r>
      <w:proofErr w:type="spellStart"/>
      <w:r w:rsidRPr="002F6BCD">
        <w:rPr>
          <w:rFonts w:ascii="Times New Roman" w:hAnsi="Times New Roman"/>
          <w:b/>
          <w:i/>
          <w:u w:val="single"/>
        </w:rPr>
        <w:t>мероприятия</w:t>
      </w:r>
      <w:proofErr w:type="spellEnd"/>
      <w:r w:rsidRPr="002F6BCD">
        <w:rPr>
          <w:rFonts w:ascii="Times New Roman" w:hAnsi="Times New Roman"/>
          <w:b/>
          <w:i/>
          <w:u w:val="single"/>
        </w:rPr>
        <w:t xml:space="preserve">,  </w:t>
      </w:r>
      <w:proofErr w:type="spellStart"/>
      <w:r w:rsidRPr="002F6BCD">
        <w:rPr>
          <w:rFonts w:ascii="Times New Roman" w:hAnsi="Times New Roman"/>
          <w:b/>
          <w:i/>
          <w:u w:val="single"/>
        </w:rPr>
        <w:t>които</w:t>
      </w:r>
      <w:proofErr w:type="spellEnd"/>
      <w:r w:rsidRPr="002F6BCD">
        <w:rPr>
          <w:rFonts w:ascii="Times New Roman" w:hAnsi="Times New Roman"/>
          <w:b/>
          <w:i/>
          <w:u w:val="single"/>
        </w:rPr>
        <w:t xml:space="preserve"> </w:t>
      </w:r>
      <w:proofErr w:type="spellStart"/>
      <w:r w:rsidRPr="002F6BCD">
        <w:rPr>
          <w:rFonts w:ascii="Times New Roman" w:hAnsi="Times New Roman"/>
          <w:b/>
          <w:i/>
          <w:u w:val="single"/>
        </w:rPr>
        <w:t>се</w:t>
      </w:r>
      <w:proofErr w:type="spellEnd"/>
      <w:r w:rsidRPr="002F6BCD">
        <w:rPr>
          <w:rFonts w:ascii="Times New Roman" w:hAnsi="Times New Roman"/>
          <w:b/>
          <w:i/>
          <w:u w:val="single"/>
        </w:rPr>
        <w:t xml:space="preserve"> </w:t>
      </w:r>
      <w:proofErr w:type="spellStart"/>
      <w:r w:rsidRPr="002F6BCD">
        <w:rPr>
          <w:rFonts w:ascii="Times New Roman" w:hAnsi="Times New Roman"/>
          <w:b/>
          <w:i/>
          <w:u w:val="single"/>
        </w:rPr>
        <w:t>заявяват</w:t>
      </w:r>
      <w:proofErr w:type="spellEnd"/>
      <w:r w:rsidRPr="002F6BCD">
        <w:rPr>
          <w:rFonts w:ascii="Times New Roman" w:hAnsi="Times New Roman"/>
          <w:b/>
          <w:i/>
          <w:u w:val="single"/>
        </w:rPr>
        <w:t xml:space="preserve"> и </w:t>
      </w:r>
      <w:proofErr w:type="spellStart"/>
      <w:r w:rsidRPr="002F6BCD">
        <w:rPr>
          <w:rFonts w:ascii="Times New Roman" w:hAnsi="Times New Roman"/>
          <w:b/>
          <w:i/>
          <w:u w:val="single"/>
        </w:rPr>
        <w:t>заплащат</w:t>
      </w:r>
      <w:proofErr w:type="spellEnd"/>
      <w:r w:rsidRPr="002F6BCD">
        <w:rPr>
          <w:rFonts w:ascii="Times New Roman" w:hAnsi="Times New Roman"/>
          <w:b/>
          <w:i/>
          <w:u w:val="single"/>
        </w:rPr>
        <w:t xml:space="preserve"> </w:t>
      </w:r>
      <w:proofErr w:type="spellStart"/>
      <w:r w:rsidRPr="002F6BCD">
        <w:rPr>
          <w:rFonts w:ascii="Times New Roman" w:hAnsi="Times New Roman"/>
          <w:b/>
          <w:i/>
          <w:u w:val="single"/>
        </w:rPr>
        <w:t>предварително</w:t>
      </w:r>
      <w:proofErr w:type="spellEnd"/>
      <w:r w:rsidRPr="002F6BCD">
        <w:rPr>
          <w:rFonts w:ascii="Times New Roman" w:hAnsi="Times New Roman"/>
          <w:b/>
          <w:i/>
          <w:u w:val="single"/>
        </w:rPr>
        <w:t xml:space="preserve"> в</w:t>
      </w:r>
      <w:r w:rsidRPr="002F6BCD">
        <w:rPr>
          <w:rFonts w:ascii="Times New Roman" w:hAnsi="Times New Roman"/>
          <w:b/>
          <w:i/>
          <w:color w:val="000000"/>
          <w:u w:val="single"/>
        </w:rPr>
        <w:t xml:space="preserve"> </w:t>
      </w:r>
      <w:proofErr w:type="spellStart"/>
      <w:r w:rsidRPr="002F6BCD">
        <w:rPr>
          <w:rFonts w:ascii="Times New Roman" w:hAnsi="Times New Roman"/>
          <w:b/>
          <w:i/>
          <w:color w:val="000000"/>
          <w:u w:val="single"/>
        </w:rPr>
        <w:t>офиса</w:t>
      </w:r>
      <w:proofErr w:type="spellEnd"/>
      <w:r w:rsidRPr="002F6BCD">
        <w:rPr>
          <w:rFonts w:ascii="Times New Roman" w:hAnsi="Times New Roman"/>
          <w:b/>
          <w:i/>
          <w:color w:val="000000"/>
          <w:u w:val="single"/>
        </w:rPr>
        <w:t xml:space="preserve"> </w:t>
      </w:r>
      <w:proofErr w:type="spellStart"/>
      <w:r w:rsidRPr="002F6BCD">
        <w:rPr>
          <w:rFonts w:ascii="Times New Roman" w:hAnsi="Times New Roman"/>
          <w:b/>
          <w:i/>
          <w:color w:val="000000"/>
          <w:u w:val="single"/>
        </w:rPr>
        <w:t>на</w:t>
      </w:r>
      <w:proofErr w:type="spellEnd"/>
      <w:r w:rsidRPr="002F6BCD">
        <w:rPr>
          <w:rFonts w:ascii="Times New Roman" w:hAnsi="Times New Roman"/>
          <w:b/>
          <w:i/>
          <w:color w:val="000000"/>
          <w:u w:val="single"/>
        </w:rPr>
        <w:t xml:space="preserve"> </w:t>
      </w:r>
      <w:proofErr w:type="spellStart"/>
      <w:r w:rsidRPr="002F6BCD">
        <w:rPr>
          <w:rFonts w:ascii="Times New Roman" w:hAnsi="Times New Roman"/>
          <w:b/>
          <w:i/>
          <w:u w:val="single"/>
        </w:rPr>
        <w:t>туроператора</w:t>
      </w:r>
      <w:proofErr w:type="spellEnd"/>
      <w:r w:rsidRPr="002F6BCD">
        <w:rPr>
          <w:rFonts w:ascii="Times New Roman" w:hAnsi="Times New Roman"/>
          <w:b/>
          <w:i/>
          <w:u w:val="single"/>
        </w:rPr>
        <w:t>:</w:t>
      </w:r>
    </w:p>
    <w:p w:rsidR="00FB19A6" w:rsidRPr="00A670A4" w:rsidRDefault="00FB19A6" w:rsidP="00FB19A6">
      <w:pPr>
        <w:numPr>
          <w:ilvl w:val="0"/>
          <w:numId w:val="18"/>
        </w:numPr>
        <w:autoSpaceDE w:val="0"/>
        <w:autoSpaceDN w:val="0"/>
        <w:ind w:left="714" w:hanging="357"/>
        <w:jc w:val="both"/>
        <w:rPr>
          <w:b/>
          <w:i/>
          <w:sz w:val="22"/>
          <w:szCs w:val="22"/>
        </w:rPr>
      </w:pPr>
      <w:r w:rsidRPr="00A670A4">
        <w:rPr>
          <w:i/>
          <w:sz w:val="22"/>
          <w:szCs w:val="22"/>
        </w:rPr>
        <w:t xml:space="preserve">полет с балон над Джайпур </w:t>
      </w:r>
      <w:r w:rsidRPr="00A670A4">
        <w:rPr>
          <w:sz w:val="22"/>
          <w:szCs w:val="22"/>
        </w:rPr>
        <w:t xml:space="preserve">– </w:t>
      </w:r>
      <w:r w:rsidR="0007146F">
        <w:rPr>
          <w:b/>
          <w:sz w:val="22"/>
          <w:szCs w:val="22"/>
          <w:lang w:val="en-US"/>
        </w:rPr>
        <w:t>340</w:t>
      </w:r>
      <w:r w:rsidR="0007146F">
        <w:rPr>
          <w:b/>
          <w:sz w:val="22"/>
          <w:szCs w:val="22"/>
        </w:rPr>
        <w:t xml:space="preserve"> щ.долара</w:t>
      </w:r>
      <w:r w:rsidRPr="00A670A4">
        <w:rPr>
          <w:b/>
          <w:i/>
          <w:sz w:val="22"/>
          <w:szCs w:val="22"/>
        </w:rPr>
        <w:t xml:space="preserve"> </w:t>
      </w:r>
      <w:r w:rsidRPr="00A670A4">
        <w:rPr>
          <w:i/>
          <w:sz w:val="22"/>
          <w:szCs w:val="22"/>
        </w:rPr>
        <w:t>(</w:t>
      </w:r>
      <w:r w:rsidRPr="00377F17">
        <w:rPr>
          <w:i/>
          <w:sz w:val="22"/>
          <w:szCs w:val="22"/>
        </w:rPr>
        <w:t>5</w:t>
      </w:r>
      <w:r w:rsidRPr="00A670A4">
        <w:rPr>
          <w:i/>
          <w:sz w:val="22"/>
          <w:szCs w:val="22"/>
        </w:rPr>
        <w:t xml:space="preserve">-ти ден) </w:t>
      </w:r>
    </w:p>
    <w:p w:rsidR="00FB19A6" w:rsidRPr="00377F17" w:rsidRDefault="00FB19A6" w:rsidP="00FB19A6">
      <w:pPr>
        <w:numPr>
          <w:ilvl w:val="0"/>
          <w:numId w:val="18"/>
        </w:numPr>
        <w:autoSpaceDE w:val="0"/>
        <w:autoSpaceDN w:val="0"/>
        <w:jc w:val="both"/>
        <w:rPr>
          <w:sz w:val="22"/>
          <w:szCs w:val="22"/>
        </w:rPr>
      </w:pPr>
      <w:r w:rsidRPr="00EB4466">
        <w:rPr>
          <w:i/>
          <w:sz w:val="22"/>
          <w:szCs w:val="22"/>
        </w:rPr>
        <w:t>посещение на „Мохабат Тадж шоу” в Агра</w:t>
      </w:r>
      <w:r w:rsidRPr="00EB4466">
        <w:rPr>
          <w:sz w:val="22"/>
          <w:szCs w:val="22"/>
        </w:rPr>
        <w:t xml:space="preserve"> – </w:t>
      </w:r>
      <w:r w:rsidR="0007146F">
        <w:rPr>
          <w:b/>
          <w:sz w:val="22"/>
          <w:szCs w:val="22"/>
        </w:rPr>
        <w:t xml:space="preserve">60 щ. </w:t>
      </w:r>
      <w:r w:rsidR="0007146F" w:rsidRPr="0007146F">
        <w:rPr>
          <w:sz w:val="22"/>
          <w:szCs w:val="22"/>
        </w:rPr>
        <w:t>д</w:t>
      </w:r>
      <w:r w:rsidR="005E08E1" w:rsidRPr="0007146F">
        <w:rPr>
          <w:sz w:val="22"/>
          <w:szCs w:val="22"/>
        </w:rPr>
        <w:t>о</w:t>
      </w:r>
      <w:r w:rsidR="0007146F" w:rsidRPr="0007146F">
        <w:rPr>
          <w:sz w:val="22"/>
          <w:szCs w:val="22"/>
        </w:rPr>
        <w:t>лара</w:t>
      </w:r>
      <w:r w:rsidR="0007146F">
        <w:rPr>
          <w:sz w:val="22"/>
          <w:szCs w:val="22"/>
        </w:rPr>
        <w:t xml:space="preserve"> </w:t>
      </w:r>
      <w:r w:rsidRPr="00377F17">
        <w:rPr>
          <w:i/>
          <w:sz w:val="22"/>
          <w:szCs w:val="22"/>
        </w:rPr>
        <w:t>(5</w:t>
      </w:r>
      <w:r w:rsidRPr="00A670A4">
        <w:rPr>
          <w:i/>
          <w:sz w:val="22"/>
          <w:szCs w:val="22"/>
        </w:rPr>
        <w:t>-ти ден)</w:t>
      </w:r>
      <w:r w:rsidRPr="00EB4466">
        <w:rPr>
          <w:sz w:val="22"/>
          <w:szCs w:val="22"/>
        </w:rPr>
        <w:t xml:space="preserve"> </w:t>
      </w:r>
    </w:p>
    <w:p w:rsidR="00FB19A6" w:rsidRPr="006B2C59" w:rsidRDefault="00FB19A6" w:rsidP="00FB19A6">
      <w:pPr>
        <w:autoSpaceDE w:val="0"/>
        <w:autoSpaceDN w:val="0"/>
        <w:jc w:val="both"/>
        <w:rPr>
          <w:b/>
          <w:sz w:val="22"/>
          <w:szCs w:val="22"/>
        </w:rPr>
      </w:pPr>
    </w:p>
    <w:p w:rsidR="00FB19A6" w:rsidRPr="00A93F19" w:rsidRDefault="00FB19A6" w:rsidP="00FB19A6">
      <w:pPr>
        <w:jc w:val="center"/>
        <w:rPr>
          <w:b/>
          <w:sz w:val="22"/>
          <w:szCs w:val="22"/>
          <w:lang w:val="en-GB"/>
        </w:rPr>
      </w:pPr>
      <w:r w:rsidRPr="00377F17">
        <w:rPr>
          <w:b/>
          <w:sz w:val="22"/>
          <w:szCs w:val="22"/>
        </w:rPr>
        <w:t xml:space="preserve"> </w:t>
      </w:r>
    </w:p>
    <w:p w:rsidR="00FB19A6" w:rsidRPr="002F6BCD" w:rsidRDefault="00FB19A6" w:rsidP="00FB19A6">
      <w:pPr>
        <w:jc w:val="center"/>
        <w:rPr>
          <w:b/>
          <w:sz w:val="22"/>
          <w:szCs w:val="22"/>
          <w:u w:val="single"/>
          <w:lang w:val="en-GB"/>
        </w:rPr>
      </w:pPr>
      <w:proofErr w:type="spellStart"/>
      <w:r w:rsidRPr="002F6BCD">
        <w:rPr>
          <w:b/>
          <w:sz w:val="22"/>
          <w:szCs w:val="22"/>
          <w:u w:val="single"/>
          <w:lang w:val="en-GB"/>
        </w:rPr>
        <w:t>Застраховки</w:t>
      </w:r>
      <w:proofErr w:type="spellEnd"/>
      <w:r w:rsidRPr="002F6BCD">
        <w:rPr>
          <w:b/>
          <w:sz w:val="22"/>
          <w:szCs w:val="22"/>
          <w:u w:val="single"/>
          <w:lang w:val="en-GB"/>
        </w:rPr>
        <w:t xml:space="preserve"> с </w:t>
      </w:r>
      <w:proofErr w:type="spellStart"/>
      <w:r w:rsidRPr="002F6BCD">
        <w:rPr>
          <w:b/>
          <w:sz w:val="22"/>
          <w:szCs w:val="22"/>
          <w:u w:val="single"/>
          <w:lang w:val="en-GB"/>
        </w:rPr>
        <w:t>включена</w:t>
      </w:r>
      <w:proofErr w:type="spellEnd"/>
      <w:r w:rsidRPr="002F6BCD">
        <w:rPr>
          <w:b/>
          <w:sz w:val="22"/>
          <w:szCs w:val="22"/>
          <w:u w:val="single"/>
          <w:lang w:val="en-GB"/>
        </w:rPr>
        <w:t xml:space="preserve"> </w:t>
      </w:r>
      <w:proofErr w:type="spellStart"/>
      <w:r w:rsidRPr="002F6BCD">
        <w:rPr>
          <w:b/>
          <w:sz w:val="22"/>
          <w:szCs w:val="22"/>
          <w:u w:val="single"/>
          <w:lang w:val="en-GB"/>
        </w:rPr>
        <w:t>защита</w:t>
      </w:r>
      <w:proofErr w:type="spellEnd"/>
      <w:r w:rsidRPr="002F6BCD">
        <w:rPr>
          <w:b/>
          <w:sz w:val="22"/>
          <w:szCs w:val="22"/>
          <w:u w:val="single"/>
          <w:lang w:val="en-GB"/>
        </w:rPr>
        <w:t xml:space="preserve"> </w:t>
      </w:r>
      <w:proofErr w:type="spellStart"/>
      <w:r w:rsidRPr="002F6BCD">
        <w:rPr>
          <w:b/>
          <w:sz w:val="22"/>
          <w:szCs w:val="22"/>
          <w:u w:val="single"/>
          <w:lang w:val="en-GB"/>
        </w:rPr>
        <w:t>при</w:t>
      </w:r>
      <w:proofErr w:type="spellEnd"/>
      <w:r w:rsidRPr="002F6BCD">
        <w:rPr>
          <w:b/>
          <w:sz w:val="22"/>
          <w:szCs w:val="22"/>
          <w:u w:val="single"/>
          <w:lang w:val="en-GB"/>
        </w:rPr>
        <w:t xml:space="preserve"> COVID 19</w:t>
      </w:r>
    </w:p>
    <w:p w:rsidR="00FB19A6" w:rsidRPr="00A93F19" w:rsidRDefault="00FB19A6" w:rsidP="00FB19A6">
      <w:pPr>
        <w:numPr>
          <w:ilvl w:val="0"/>
          <w:numId w:val="22"/>
        </w:numPr>
        <w:autoSpaceDE w:val="0"/>
        <w:autoSpaceDN w:val="0"/>
        <w:jc w:val="both"/>
        <w:rPr>
          <w:b/>
          <w:sz w:val="22"/>
          <w:szCs w:val="22"/>
          <w:lang w:val="x-none"/>
        </w:rPr>
      </w:pPr>
      <w:r w:rsidRPr="00A93F19">
        <w:rPr>
          <w:b/>
          <w:sz w:val="22"/>
          <w:szCs w:val="22"/>
          <w:lang w:val="en-GB"/>
        </w:rPr>
        <w:t>Allianz</w:t>
      </w:r>
      <w:r w:rsidRPr="00A93F19">
        <w:rPr>
          <w:sz w:val="22"/>
          <w:szCs w:val="22"/>
          <w:lang w:val="en-GB"/>
        </w:rPr>
        <w:t xml:space="preserve"> - </w:t>
      </w:r>
      <w:proofErr w:type="spellStart"/>
      <w:r w:rsidRPr="00A93F19">
        <w:rPr>
          <w:sz w:val="22"/>
          <w:szCs w:val="22"/>
          <w:lang w:val="en-GB"/>
        </w:rPr>
        <w:t>Застраховка</w:t>
      </w:r>
      <w:proofErr w:type="spellEnd"/>
      <w:r w:rsidRPr="00A93F19">
        <w:rPr>
          <w:sz w:val="22"/>
          <w:szCs w:val="22"/>
          <w:lang w:val="en-GB"/>
        </w:rPr>
        <w:t xml:space="preserve"> </w:t>
      </w:r>
      <w:proofErr w:type="spellStart"/>
      <w:r w:rsidRPr="00A93F19">
        <w:rPr>
          <w:sz w:val="22"/>
          <w:szCs w:val="22"/>
          <w:lang w:val="en-GB"/>
        </w:rPr>
        <w:t>защита</w:t>
      </w:r>
      <w:proofErr w:type="spellEnd"/>
      <w:r w:rsidRPr="00A93F19">
        <w:rPr>
          <w:sz w:val="22"/>
          <w:szCs w:val="22"/>
          <w:lang w:val="en-GB"/>
        </w:rPr>
        <w:t xml:space="preserve"> </w:t>
      </w:r>
      <w:proofErr w:type="spellStart"/>
      <w:r w:rsidRPr="00A93F19">
        <w:rPr>
          <w:sz w:val="22"/>
          <w:szCs w:val="22"/>
          <w:lang w:val="en-GB"/>
        </w:rPr>
        <w:t>при</w:t>
      </w:r>
      <w:proofErr w:type="spellEnd"/>
      <w:r w:rsidRPr="00A93F19">
        <w:rPr>
          <w:sz w:val="22"/>
          <w:szCs w:val="22"/>
          <w:lang w:val="en-GB"/>
        </w:rPr>
        <w:t xml:space="preserve"> </w:t>
      </w:r>
      <w:proofErr w:type="spellStart"/>
      <w:r w:rsidRPr="00A93F19">
        <w:rPr>
          <w:sz w:val="22"/>
          <w:szCs w:val="22"/>
          <w:lang w:val="en-GB"/>
        </w:rPr>
        <w:t>пътуване</w:t>
      </w:r>
      <w:proofErr w:type="spellEnd"/>
      <w:r w:rsidRPr="00A93F19">
        <w:rPr>
          <w:sz w:val="22"/>
          <w:szCs w:val="22"/>
          <w:lang w:val="en-GB"/>
        </w:rPr>
        <w:t xml:space="preserve"> </w:t>
      </w:r>
      <w:r w:rsidRPr="00A93F19">
        <w:rPr>
          <w:b/>
          <w:sz w:val="22"/>
          <w:szCs w:val="22"/>
          <w:lang w:val="en-GB"/>
        </w:rPr>
        <w:t>„</w:t>
      </w:r>
      <w:proofErr w:type="spellStart"/>
      <w:r w:rsidRPr="00A93F19">
        <w:rPr>
          <w:b/>
          <w:sz w:val="22"/>
          <w:szCs w:val="22"/>
          <w:lang w:val="en-GB"/>
        </w:rPr>
        <w:t>Класик</w:t>
      </w:r>
      <w:proofErr w:type="spellEnd"/>
      <w:r w:rsidRPr="00A93F19">
        <w:rPr>
          <w:b/>
          <w:sz w:val="22"/>
          <w:szCs w:val="22"/>
          <w:lang w:val="en-GB"/>
        </w:rPr>
        <w:t xml:space="preserve">“ – с </w:t>
      </w:r>
      <w:proofErr w:type="spellStart"/>
      <w:r w:rsidRPr="00A93F19">
        <w:rPr>
          <w:b/>
          <w:sz w:val="22"/>
          <w:szCs w:val="22"/>
          <w:lang w:val="en-GB"/>
        </w:rPr>
        <w:t>покритие</w:t>
      </w:r>
      <w:proofErr w:type="spellEnd"/>
      <w:r w:rsidRPr="00A93F19">
        <w:rPr>
          <w:sz w:val="22"/>
          <w:szCs w:val="22"/>
          <w:lang w:val="en-GB"/>
        </w:rPr>
        <w:t xml:space="preserve"> - </w:t>
      </w:r>
      <w:proofErr w:type="spellStart"/>
      <w:r w:rsidRPr="00A93F19">
        <w:rPr>
          <w:b/>
          <w:sz w:val="22"/>
          <w:szCs w:val="22"/>
          <w:lang w:val="en-GB"/>
        </w:rPr>
        <w:t>до</w:t>
      </w:r>
      <w:proofErr w:type="spellEnd"/>
      <w:r w:rsidRPr="00A93F19">
        <w:rPr>
          <w:b/>
          <w:sz w:val="22"/>
          <w:szCs w:val="22"/>
          <w:lang w:val="en-GB"/>
        </w:rPr>
        <w:t xml:space="preserve"> </w:t>
      </w:r>
      <w:r>
        <w:rPr>
          <w:b/>
          <w:sz w:val="22"/>
          <w:szCs w:val="22"/>
          <w:lang w:val="en-GB"/>
        </w:rPr>
        <w:t>6</w:t>
      </w:r>
      <w:r w:rsidRPr="00A93F19">
        <w:rPr>
          <w:b/>
          <w:sz w:val="22"/>
          <w:szCs w:val="22"/>
          <w:lang w:val="en-GB"/>
        </w:rPr>
        <w:t xml:space="preserve">0 000 </w:t>
      </w:r>
      <w:proofErr w:type="spellStart"/>
      <w:r w:rsidRPr="00A93F19">
        <w:rPr>
          <w:b/>
          <w:sz w:val="22"/>
          <w:szCs w:val="22"/>
          <w:lang w:val="en-GB"/>
        </w:rPr>
        <w:t>лв</w:t>
      </w:r>
      <w:proofErr w:type="spellEnd"/>
      <w:r>
        <w:rPr>
          <w:b/>
          <w:sz w:val="22"/>
          <w:szCs w:val="22"/>
        </w:rPr>
        <w:t>.</w:t>
      </w:r>
      <w:r w:rsidRPr="00A93F19">
        <w:rPr>
          <w:sz w:val="22"/>
          <w:szCs w:val="22"/>
          <w:lang w:val="en-GB"/>
        </w:rPr>
        <w:t xml:space="preserve"> </w:t>
      </w:r>
      <w:proofErr w:type="spellStart"/>
      <w:r w:rsidRPr="00A93F19">
        <w:rPr>
          <w:b/>
          <w:sz w:val="22"/>
          <w:szCs w:val="22"/>
          <w:lang w:val="en-GB"/>
        </w:rPr>
        <w:t>Застрахователната</w:t>
      </w:r>
      <w:proofErr w:type="spellEnd"/>
      <w:r w:rsidRPr="00A93F19">
        <w:rPr>
          <w:b/>
          <w:sz w:val="22"/>
          <w:szCs w:val="22"/>
          <w:lang w:val="en-GB"/>
        </w:rPr>
        <w:t xml:space="preserve"> </w:t>
      </w:r>
      <w:proofErr w:type="spellStart"/>
      <w:r w:rsidRPr="00A93F19">
        <w:rPr>
          <w:b/>
          <w:sz w:val="22"/>
          <w:szCs w:val="22"/>
          <w:lang w:val="en-GB"/>
        </w:rPr>
        <w:t>премия</w:t>
      </w:r>
      <w:proofErr w:type="spellEnd"/>
      <w:r w:rsidRPr="00A93F19">
        <w:rPr>
          <w:b/>
          <w:sz w:val="22"/>
          <w:szCs w:val="22"/>
          <w:lang w:val="en-GB"/>
        </w:rPr>
        <w:t xml:space="preserve"> </w:t>
      </w:r>
      <w:proofErr w:type="spellStart"/>
      <w:r w:rsidRPr="00A93F19">
        <w:rPr>
          <w:b/>
          <w:sz w:val="22"/>
          <w:szCs w:val="22"/>
          <w:lang w:val="en-GB"/>
        </w:rPr>
        <w:t>се</w:t>
      </w:r>
      <w:proofErr w:type="spellEnd"/>
      <w:r w:rsidRPr="00A93F19">
        <w:rPr>
          <w:b/>
          <w:sz w:val="22"/>
          <w:szCs w:val="22"/>
          <w:lang w:val="en-GB"/>
        </w:rPr>
        <w:t xml:space="preserve"> </w:t>
      </w:r>
      <w:proofErr w:type="spellStart"/>
      <w:r w:rsidRPr="00A93F19">
        <w:rPr>
          <w:b/>
          <w:sz w:val="22"/>
          <w:szCs w:val="22"/>
          <w:lang w:val="en-GB"/>
        </w:rPr>
        <w:t>изчислява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база</w:t>
      </w:r>
      <w:proofErr w:type="spellEnd"/>
      <w:r w:rsidRPr="00A93F19">
        <w:rPr>
          <w:b/>
          <w:sz w:val="22"/>
          <w:szCs w:val="22"/>
          <w:lang w:val="en-GB"/>
        </w:rPr>
        <w:t xml:space="preserve"> </w:t>
      </w:r>
      <w:proofErr w:type="spellStart"/>
      <w:r w:rsidRPr="00A93F19">
        <w:rPr>
          <w:b/>
          <w:sz w:val="22"/>
          <w:szCs w:val="22"/>
          <w:lang w:val="en-GB"/>
        </w:rPr>
        <w:t>продължителност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пътуване</w:t>
      </w:r>
      <w:proofErr w:type="spellEnd"/>
      <w:r w:rsidRPr="00A93F19">
        <w:rPr>
          <w:b/>
          <w:sz w:val="22"/>
          <w:szCs w:val="22"/>
          <w:lang w:val="en-GB"/>
        </w:rPr>
        <w:t xml:space="preserve"> и </w:t>
      </w:r>
      <w:proofErr w:type="spellStart"/>
      <w:r w:rsidRPr="00A93F19">
        <w:rPr>
          <w:b/>
          <w:sz w:val="22"/>
          <w:szCs w:val="22"/>
          <w:lang w:val="en-GB"/>
        </w:rPr>
        <w:t>възраст</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клиента</w:t>
      </w:r>
      <w:proofErr w:type="spellEnd"/>
      <w:r w:rsidRPr="00A93F19">
        <w:rPr>
          <w:b/>
          <w:sz w:val="22"/>
          <w:szCs w:val="22"/>
          <w:lang w:val="en-GB"/>
        </w:rPr>
        <w:t>.</w:t>
      </w:r>
    </w:p>
    <w:p w:rsidR="00FB19A6" w:rsidRPr="00A93F19" w:rsidRDefault="00FB19A6" w:rsidP="00FB19A6">
      <w:pPr>
        <w:ind w:left="720"/>
        <w:jc w:val="both"/>
        <w:rPr>
          <w:b/>
          <w:sz w:val="22"/>
          <w:szCs w:val="22"/>
          <w:lang w:val="x-none"/>
        </w:rPr>
      </w:pPr>
    </w:p>
    <w:p w:rsidR="00FB19A6" w:rsidRPr="00A93F19" w:rsidRDefault="00FB19A6" w:rsidP="00FB19A6">
      <w:pPr>
        <w:numPr>
          <w:ilvl w:val="0"/>
          <w:numId w:val="22"/>
        </w:numPr>
        <w:autoSpaceDE w:val="0"/>
        <w:autoSpaceDN w:val="0"/>
        <w:jc w:val="both"/>
        <w:rPr>
          <w:b/>
          <w:sz w:val="22"/>
          <w:szCs w:val="22"/>
          <w:lang w:val="x-none"/>
        </w:rPr>
      </w:pPr>
      <w:r w:rsidRPr="00A93F19">
        <w:rPr>
          <w:b/>
          <w:sz w:val="22"/>
          <w:szCs w:val="22"/>
          <w:lang w:val="es-ES"/>
        </w:rPr>
        <w:t>Allianz</w:t>
      </w:r>
      <w:r w:rsidRPr="00A93F19">
        <w:rPr>
          <w:sz w:val="22"/>
          <w:szCs w:val="22"/>
          <w:lang w:val="en-GB"/>
        </w:rPr>
        <w:t xml:space="preserve"> - </w:t>
      </w:r>
      <w:proofErr w:type="spellStart"/>
      <w:r w:rsidRPr="00A93F19">
        <w:rPr>
          <w:sz w:val="22"/>
          <w:szCs w:val="22"/>
          <w:lang w:val="en-GB"/>
        </w:rPr>
        <w:t>Застраховка</w:t>
      </w:r>
      <w:proofErr w:type="spellEnd"/>
      <w:r w:rsidRPr="00A93F19">
        <w:rPr>
          <w:sz w:val="22"/>
          <w:szCs w:val="22"/>
          <w:lang w:val="en-GB"/>
        </w:rPr>
        <w:t xml:space="preserve"> </w:t>
      </w:r>
      <w:proofErr w:type="spellStart"/>
      <w:r w:rsidRPr="00A93F19">
        <w:rPr>
          <w:sz w:val="22"/>
          <w:szCs w:val="22"/>
          <w:lang w:val="en-GB"/>
        </w:rPr>
        <w:t>защита</w:t>
      </w:r>
      <w:proofErr w:type="spellEnd"/>
      <w:r w:rsidRPr="00A93F19">
        <w:rPr>
          <w:sz w:val="22"/>
          <w:szCs w:val="22"/>
          <w:lang w:val="en-GB"/>
        </w:rPr>
        <w:t xml:space="preserve"> </w:t>
      </w:r>
      <w:proofErr w:type="spellStart"/>
      <w:r w:rsidRPr="00A93F19">
        <w:rPr>
          <w:sz w:val="22"/>
          <w:szCs w:val="22"/>
          <w:lang w:val="en-GB"/>
        </w:rPr>
        <w:t>при</w:t>
      </w:r>
      <w:proofErr w:type="spellEnd"/>
      <w:r w:rsidRPr="00A93F19">
        <w:rPr>
          <w:sz w:val="22"/>
          <w:szCs w:val="22"/>
          <w:lang w:val="en-GB"/>
        </w:rPr>
        <w:t xml:space="preserve"> </w:t>
      </w:r>
      <w:proofErr w:type="spellStart"/>
      <w:r w:rsidRPr="00A93F19">
        <w:rPr>
          <w:sz w:val="22"/>
          <w:szCs w:val="22"/>
          <w:lang w:val="en-GB"/>
        </w:rPr>
        <w:t>пътуване</w:t>
      </w:r>
      <w:proofErr w:type="spellEnd"/>
      <w:r w:rsidRPr="00A93F19">
        <w:rPr>
          <w:sz w:val="22"/>
          <w:szCs w:val="22"/>
          <w:lang w:val="en-GB"/>
        </w:rPr>
        <w:t xml:space="preserve"> </w:t>
      </w:r>
      <w:r w:rsidRPr="00A93F19">
        <w:rPr>
          <w:b/>
          <w:sz w:val="22"/>
          <w:szCs w:val="22"/>
          <w:lang w:val="en-GB"/>
        </w:rPr>
        <w:t>„</w:t>
      </w:r>
      <w:proofErr w:type="spellStart"/>
      <w:r w:rsidRPr="00A93F19">
        <w:rPr>
          <w:b/>
          <w:sz w:val="22"/>
          <w:szCs w:val="22"/>
          <w:lang w:val="en-GB"/>
        </w:rPr>
        <w:t>Премиум</w:t>
      </w:r>
      <w:proofErr w:type="spellEnd"/>
      <w:r w:rsidRPr="00A93F19">
        <w:rPr>
          <w:b/>
          <w:sz w:val="22"/>
          <w:szCs w:val="22"/>
          <w:lang w:val="en-GB"/>
        </w:rPr>
        <w:t xml:space="preserve">“ – с </w:t>
      </w:r>
      <w:proofErr w:type="spellStart"/>
      <w:r w:rsidRPr="00A93F19">
        <w:rPr>
          <w:b/>
          <w:sz w:val="22"/>
          <w:szCs w:val="22"/>
          <w:lang w:val="en-GB"/>
        </w:rPr>
        <w:t>покритие</w:t>
      </w:r>
      <w:proofErr w:type="spellEnd"/>
      <w:r w:rsidRPr="00A93F19">
        <w:rPr>
          <w:sz w:val="22"/>
          <w:szCs w:val="22"/>
          <w:lang w:val="en-GB"/>
        </w:rPr>
        <w:t xml:space="preserve"> - </w:t>
      </w:r>
      <w:proofErr w:type="spellStart"/>
      <w:r w:rsidRPr="00A93F19">
        <w:rPr>
          <w:b/>
          <w:sz w:val="22"/>
          <w:szCs w:val="22"/>
          <w:lang w:val="en-GB"/>
        </w:rPr>
        <w:t>до</w:t>
      </w:r>
      <w:proofErr w:type="spellEnd"/>
      <w:r w:rsidRPr="00A93F19">
        <w:rPr>
          <w:b/>
          <w:sz w:val="22"/>
          <w:szCs w:val="22"/>
          <w:lang w:val="en-GB"/>
        </w:rPr>
        <w:t xml:space="preserve"> </w:t>
      </w:r>
      <w:r>
        <w:rPr>
          <w:b/>
          <w:sz w:val="22"/>
          <w:szCs w:val="22"/>
          <w:lang w:val="en-GB"/>
        </w:rPr>
        <w:t>120</w:t>
      </w:r>
      <w:r w:rsidRPr="00A93F19">
        <w:rPr>
          <w:b/>
          <w:sz w:val="22"/>
          <w:szCs w:val="22"/>
          <w:lang w:val="en-GB"/>
        </w:rPr>
        <w:t xml:space="preserve"> 000 </w:t>
      </w:r>
      <w:proofErr w:type="spellStart"/>
      <w:r w:rsidRPr="00A93F19">
        <w:rPr>
          <w:b/>
          <w:sz w:val="22"/>
          <w:szCs w:val="22"/>
          <w:lang w:val="en-GB"/>
        </w:rPr>
        <w:t>лв</w:t>
      </w:r>
      <w:proofErr w:type="spellEnd"/>
      <w:r>
        <w:rPr>
          <w:b/>
          <w:sz w:val="22"/>
          <w:szCs w:val="22"/>
        </w:rPr>
        <w:t xml:space="preserve">. </w:t>
      </w:r>
      <w:r w:rsidRPr="00C165A1">
        <w:rPr>
          <w:b/>
          <w:sz w:val="22"/>
          <w:szCs w:val="22"/>
        </w:rPr>
        <w:t>Застрахователната премия се изчислява на база продължителност на пътуване и възраст на клиента.</w:t>
      </w:r>
    </w:p>
    <w:p w:rsidR="00FB19A6" w:rsidRPr="00A93F19" w:rsidRDefault="00FB19A6" w:rsidP="00FB19A6">
      <w:pPr>
        <w:ind w:left="720"/>
        <w:contextualSpacing/>
        <w:rPr>
          <w:rFonts w:eastAsia="Calibri"/>
          <w:b/>
          <w:sz w:val="22"/>
          <w:szCs w:val="22"/>
        </w:rPr>
      </w:pPr>
    </w:p>
    <w:p w:rsidR="00FB19A6" w:rsidRPr="00A93F19" w:rsidRDefault="00FB19A6" w:rsidP="00FB19A6">
      <w:pPr>
        <w:numPr>
          <w:ilvl w:val="0"/>
          <w:numId w:val="22"/>
        </w:numPr>
        <w:autoSpaceDE w:val="0"/>
        <w:autoSpaceDN w:val="0"/>
        <w:jc w:val="both"/>
        <w:rPr>
          <w:b/>
          <w:sz w:val="22"/>
          <w:szCs w:val="22"/>
          <w:lang w:val="x-none"/>
        </w:rPr>
      </w:pPr>
      <w:r w:rsidRPr="00A93F19">
        <w:rPr>
          <w:b/>
          <w:sz w:val="22"/>
          <w:szCs w:val="22"/>
          <w:lang w:val="es-ES"/>
        </w:rPr>
        <w:t>Allianz</w:t>
      </w:r>
      <w:r w:rsidRPr="00A93F19">
        <w:rPr>
          <w:bCs/>
          <w:sz w:val="22"/>
          <w:szCs w:val="22"/>
        </w:rPr>
        <w:t xml:space="preserve"> - Д</w:t>
      </w:r>
      <w:r w:rsidRPr="00A93F19">
        <w:rPr>
          <w:bCs/>
          <w:sz w:val="22"/>
          <w:szCs w:val="22"/>
          <w:lang w:val="x-none"/>
        </w:rPr>
        <w:t xml:space="preserve">опълнителна застраховка  </w:t>
      </w:r>
      <w:r w:rsidRPr="00A93F19">
        <w:rPr>
          <w:bCs/>
          <w:sz w:val="22"/>
          <w:szCs w:val="22"/>
        </w:rPr>
        <w:t>„</w:t>
      </w:r>
      <w:r w:rsidRPr="00A93F19">
        <w:rPr>
          <w:b/>
          <w:bCs/>
          <w:sz w:val="22"/>
          <w:szCs w:val="22"/>
          <w:lang w:val="x-none"/>
        </w:rPr>
        <w:t xml:space="preserve">Отказ от пътуване </w:t>
      </w:r>
      <w:r w:rsidRPr="00A93F19">
        <w:rPr>
          <w:b/>
          <w:bCs/>
          <w:sz w:val="22"/>
          <w:szCs w:val="22"/>
        </w:rPr>
        <w:t>Плюс“</w:t>
      </w:r>
      <w:r w:rsidRPr="00A93F19">
        <w:rPr>
          <w:b/>
          <w:sz w:val="22"/>
          <w:szCs w:val="22"/>
        </w:rPr>
        <w:t xml:space="preserve"> - с покритие</w:t>
      </w:r>
      <w:r w:rsidRPr="00A93F19">
        <w:rPr>
          <w:sz w:val="22"/>
          <w:szCs w:val="22"/>
        </w:rPr>
        <w:t xml:space="preserve"> </w:t>
      </w:r>
      <w:r w:rsidRPr="00A93F19">
        <w:rPr>
          <w:bCs/>
          <w:sz w:val="22"/>
          <w:szCs w:val="22"/>
        </w:rPr>
        <w:t xml:space="preserve">- </w:t>
      </w:r>
      <w:r w:rsidRPr="00A93F19">
        <w:rPr>
          <w:b/>
          <w:bCs/>
          <w:sz w:val="22"/>
          <w:szCs w:val="22"/>
        </w:rPr>
        <w:t>до 20</w:t>
      </w:r>
      <w:r w:rsidRPr="00A93F19">
        <w:rPr>
          <w:b/>
          <w:bCs/>
          <w:sz w:val="22"/>
          <w:szCs w:val="22"/>
          <w:lang w:val="en-GB"/>
        </w:rPr>
        <w:t> </w:t>
      </w:r>
      <w:r w:rsidRPr="00A93F19">
        <w:rPr>
          <w:b/>
          <w:bCs/>
          <w:sz w:val="22"/>
          <w:szCs w:val="22"/>
        </w:rPr>
        <w:t>000 лв</w:t>
      </w:r>
      <w:r w:rsidRPr="00A93F19">
        <w:rPr>
          <w:bCs/>
          <w:sz w:val="22"/>
          <w:szCs w:val="22"/>
        </w:rPr>
        <w:t>,</w:t>
      </w:r>
      <w:r w:rsidRPr="00A93F19">
        <w:rPr>
          <w:bCs/>
          <w:sz w:val="22"/>
          <w:szCs w:val="22"/>
          <w:lang w:val="x-none"/>
        </w:rPr>
        <w:t xml:space="preserve"> при отмяна на пътуване или прекъсване на </w:t>
      </w:r>
      <w:r w:rsidRPr="00A93F19">
        <w:rPr>
          <w:bCs/>
          <w:sz w:val="22"/>
          <w:szCs w:val="22"/>
        </w:rPr>
        <w:t>п</w:t>
      </w:r>
      <w:r w:rsidRPr="00A93F19">
        <w:rPr>
          <w:bCs/>
          <w:sz w:val="22"/>
          <w:szCs w:val="22"/>
          <w:lang w:val="x-none"/>
        </w:rPr>
        <w:t>ътуване</w:t>
      </w:r>
      <w:r w:rsidRPr="00A93F19">
        <w:rPr>
          <w:bCs/>
          <w:sz w:val="22"/>
          <w:szCs w:val="22"/>
        </w:rPr>
        <w:t>.</w:t>
      </w:r>
      <w:r w:rsidRPr="00A93F19">
        <w:rPr>
          <w:b/>
          <w:sz w:val="22"/>
          <w:szCs w:val="22"/>
        </w:rPr>
        <w:t xml:space="preserve"> </w:t>
      </w:r>
      <w:proofErr w:type="spellStart"/>
      <w:r w:rsidRPr="00A93F19">
        <w:rPr>
          <w:b/>
          <w:sz w:val="22"/>
          <w:szCs w:val="22"/>
          <w:lang w:val="en-GB"/>
        </w:rPr>
        <w:t>Застрахователната</w:t>
      </w:r>
      <w:proofErr w:type="spellEnd"/>
      <w:r w:rsidRPr="00A93F19">
        <w:rPr>
          <w:b/>
          <w:sz w:val="22"/>
          <w:szCs w:val="22"/>
          <w:lang w:val="en-GB"/>
        </w:rPr>
        <w:t xml:space="preserve"> </w:t>
      </w:r>
      <w:proofErr w:type="spellStart"/>
      <w:r w:rsidRPr="00A93F19">
        <w:rPr>
          <w:b/>
          <w:sz w:val="22"/>
          <w:szCs w:val="22"/>
          <w:lang w:val="en-GB"/>
        </w:rPr>
        <w:t>премия</w:t>
      </w:r>
      <w:proofErr w:type="spellEnd"/>
      <w:r w:rsidRPr="00A93F19">
        <w:rPr>
          <w:b/>
          <w:sz w:val="22"/>
          <w:szCs w:val="22"/>
          <w:lang w:val="en-GB"/>
        </w:rPr>
        <w:t xml:space="preserve"> </w:t>
      </w:r>
      <w:proofErr w:type="spellStart"/>
      <w:r w:rsidRPr="00A93F19">
        <w:rPr>
          <w:b/>
          <w:sz w:val="22"/>
          <w:szCs w:val="22"/>
          <w:lang w:val="en-GB"/>
        </w:rPr>
        <w:t>се</w:t>
      </w:r>
      <w:proofErr w:type="spellEnd"/>
      <w:r w:rsidRPr="00A93F19">
        <w:rPr>
          <w:b/>
          <w:sz w:val="22"/>
          <w:szCs w:val="22"/>
          <w:lang w:val="en-GB"/>
        </w:rPr>
        <w:t xml:space="preserve"> </w:t>
      </w:r>
      <w:proofErr w:type="spellStart"/>
      <w:r w:rsidRPr="00A93F19">
        <w:rPr>
          <w:b/>
          <w:sz w:val="22"/>
          <w:szCs w:val="22"/>
          <w:lang w:val="en-GB"/>
        </w:rPr>
        <w:t>изчислява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база</w:t>
      </w:r>
      <w:proofErr w:type="spellEnd"/>
      <w:r w:rsidRPr="00A93F19">
        <w:rPr>
          <w:b/>
          <w:sz w:val="22"/>
          <w:szCs w:val="22"/>
          <w:lang w:val="en-GB"/>
        </w:rPr>
        <w:t xml:space="preserve"> </w:t>
      </w:r>
      <w:proofErr w:type="spellStart"/>
      <w:r w:rsidRPr="00A93F19">
        <w:rPr>
          <w:b/>
          <w:sz w:val="22"/>
          <w:szCs w:val="22"/>
          <w:lang w:val="en-GB"/>
        </w:rPr>
        <w:t>стойността</w:t>
      </w:r>
      <w:proofErr w:type="spellEnd"/>
      <w:r w:rsidRPr="00A93F19">
        <w:rPr>
          <w:b/>
          <w:sz w:val="22"/>
          <w:szCs w:val="22"/>
          <w:lang w:val="en-GB"/>
        </w:rPr>
        <w:t xml:space="preserve"> </w:t>
      </w:r>
      <w:proofErr w:type="spellStart"/>
      <w:r w:rsidRPr="00A93F19">
        <w:rPr>
          <w:b/>
          <w:sz w:val="22"/>
          <w:szCs w:val="22"/>
          <w:lang w:val="en-GB"/>
        </w:rPr>
        <w:t>на</w:t>
      </w:r>
      <w:proofErr w:type="spellEnd"/>
      <w:r w:rsidRPr="00A93F19">
        <w:rPr>
          <w:b/>
          <w:sz w:val="22"/>
          <w:szCs w:val="22"/>
          <w:lang w:val="en-GB"/>
        </w:rPr>
        <w:t xml:space="preserve"> </w:t>
      </w:r>
      <w:proofErr w:type="spellStart"/>
      <w:r w:rsidRPr="00A93F19">
        <w:rPr>
          <w:b/>
          <w:sz w:val="22"/>
          <w:szCs w:val="22"/>
          <w:lang w:val="en-GB"/>
        </w:rPr>
        <w:t>пътуване</w:t>
      </w:r>
      <w:proofErr w:type="spellEnd"/>
      <w:r w:rsidRPr="00A93F19">
        <w:rPr>
          <w:b/>
          <w:sz w:val="22"/>
          <w:szCs w:val="22"/>
          <w:lang w:val="en-GB"/>
        </w:rPr>
        <w:t>.</w:t>
      </w:r>
    </w:p>
    <w:p w:rsidR="00FB19A6" w:rsidRPr="00A93F19" w:rsidRDefault="00FB19A6" w:rsidP="00FB19A6">
      <w:pPr>
        <w:rPr>
          <w:b/>
          <w:sz w:val="22"/>
          <w:szCs w:val="22"/>
          <w:lang w:val="en-GB"/>
        </w:rPr>
      </w:pPr>
    </w:p>
    <w:p w:rsidR="00FB19A6" w:rsidRPr="002F6BCD" w:rsidRDefault="00FB19A6" w:rsidP="00FB19A6">
      <w:pPr>
        <w:ind w:left="720"/>
        <w:jc w:val="center"/>
        <w:rPr>
          <w:b/>
          <w:sz w:val="22"/>
          <w:szCs w:val="22"/>
          <w:u w:val="single"/>
          <w:lang w:val="en-GB"/>
        </w:rPr>
      </w:pPr>
      <w:proofErr w:type="spellStart"/>
      <w:r w:rsidRPr="002F6BCD">
        <w:rPr>
          <w:b/>
          <w:sz w:val="22"/>
          <w:szCs w:val="22"/>
          <w:u w:val="single"/>
          <w:lang w:val="en-GB"/>
        </w:rPr>
        <w:t>Застраховки</w:t>
      </w:r>
      <w:proofErr w:type="spellEnd"/>
      <w:r w:rsidRPr="002F6BCD">
        <w:rPr>
          <w:b/>
          <w:sz w:val="22"/>
          <w:szCs w:val="22"/>
          <w:u w:val="single"/>
          <w:lang w:val="en-GB"/>
        </w:rPr>
        <w:t xml:space="preserve"> </w:t>
      </w:r>
      <w:proofErr w:type="spellStart"/>
      <w:r w:rsidRPr="002F6BCD">
        <w:rPr>
          <w:b/>
          <w:sz w:val="22"/>
          <w:szCs w:val="22"/>
          <w:u w:val="single"/>
          <w:lang w:val="en-GB"/>
        </w:rPr>
        <w:t>без</w:t>
      </w:r>
      <w:proofErr w:type="spellEnd"/>
      <w:r w:rsidRPr="002F6BCD">
        <w:rPr>
          <w:b/>
          <w:sz w:val="22"/>
          <w:szCs w:val="22"/>
          <w:u w:val="single"/>
          <w:lang w:val="en-GB"/>
        </w:rPr>
        <w:t xml:space="preserve"> </w:t>
      </w:r>
      <w:proofErr w:type="spellStart"/>
      <w:r w:rsidRPr="002F6BCD">
        <w:rPr>
          <w:b/>
          <w:sz w:val="22"/>
          <w:szCs w:val="22"/>
          <w:u w:val="single"/>
          <w:lang w:val="en-GB"/>
        </w:rPr>
        <w:t>защита</w:t>
      </w:r>
      <w:proofErr w:type="spellEnd"/>
      <w:r w:rsidRPr="002F6BCD">
        <w:rPr>
          <w:b/>
          <w:sz w:val="22"/>
          <w:szCs w:val="22"/>
          <w:u w:val="single"/>
          <w:lang w:val="en-GB"/>
        </w:rPr>
        <w:t xml:space="preserve"> </w:t>
      </w:r>
      <w:proofErr w:type="spellStart"/>
      <w:r w:rsidRPr="002F6BCD">
        <w:rPr>
          <w:b/>
          <w:sz w:val="22"/>
          <w:szCs w:val="22"/>
          <w:u w:val="single"/>
          <w:lang w:val="en-GB"/>
        </w:rPr>
        <w:t>при</w:t>
      </w:r>
      <w:proofErr w:type="spellEnd"/>
      <w:r w:rsidRPr="002F6BCD">
        <w:rPr>
          <w:b/>
          <w:sz w:val="22"/>
          <w:szCs w:val="22"/>
          <w:u w:val="single"/>
          <w:lang w:val="en-GB"/>
        </w:rPr>
        <w:t xml:space="preserve"> COVID 19</w:t>
      </w:r>
    </w:p>
    <w:p w:rsidR="00FB19A6" w:rsidRPr="00A93F19" w:rsidRDefault="00FB19A6" w:rsidP="00FB19A6">
      <w:pPr>
        <w:numPr>
          <w:ilvl w:val="0"/>
          <w:numId w:val="22"/>
        </w:numPr>
        <w:autoSpaceDE w:val="0"/>
        <w:autoSpaceDN w:val="0"/>
        <w:jc w:val="both"/>
        <w:rPr>
          <w:b/>
          <w:sz w:val="22"/>
          <w:szCs w:val="22"/>
          <w:lang w:val="x-none"/>
        </w:rPr>
      </w:pPr>
      <w:proofErr w:type="spellStart"/>
      <w:r w:rsidRPr="00A93F19">
        <w:rPr>
          <w:b/>
          <w:sz w:val="22"/>
          <w:szCs w:val="22"/>
          <w:lang w:val="en-GB"/>
        </w:rPr>
        <w:t>Bulstrad</w:t>
      </w:r>
      <w:proofErr w:type="spellEnd"/>
      <w:r w:rsidRPr="00A93F19">
        <w:rPr>
          <w:sz w:val="22"/>
          <w:szCs w:val="22"/>
          <w:lang w:val="en-GB"/>
        </w:rPr>
        <w:t xml:space="preserve">  - М</w:t>
      </w:r>
      <w:r w:rsidRPr="00A93F19">
        <w:rPr>
          <w:sz w:val="22"/>
          <w:szCs w:val="22"/>
          <w:lang w:val="x-none"/>
        </w:rPr>
        <w:t>едицинска и туристическа застраховка</w:t>
      </w:r>
      <w:r w:rsidRPr="00A93F19">
        <w:rPr>
          <w:sz w:val="22"/>
          <w:szCs w:val="22"/>
          <w:lang w:val="en-GB"/>
        </w:rPr>
        <w:t xml:space="preserve"> </w:t>
      </w:r>
      <w:r w:rsidRPr="00A93F19">
        <w:rPr>
          <w:b/>
          <w:iCs/>
          <w:sz w:val="22"/>
          <w:szCs w:val="22"/>
          <w:lang w:val="x-none"/>
        </w:rPr>
        <w:t xml:space="preserve">с покритие </w:t>
      </w:r>
      <w:r w:rsidRPr="00A93F19">
        <w:rPr>
          <w:b/>
          <w:iCs/>
          <w:sz w:val="22"/>
          <w:szCs w:val="22"/>
          <w:lang w:val="en-GB"/>
        </w:rPr>
        <w:t>25</w:t>
      </w:r>
      <w:r w:rsidRPr="00A93F19">
        <w:rPr>
          <w:b/>
          <w:iCs/>
          <w:sz w:val="22"/>
          <w:szCs w:val="22"/>
          <w:lang w:val="x-none"/>
        </w:rPr>
        <w:t> 000 евро</w:t>
      </w:r>
      <w:r w:rsidRPr="00A93F19">
        <w:rPr>
          <w:iCs/>
          <w:sz w:val="22"/>
          <w:szCs w:val="22"/>
          <w:lang w:val="x-none"/>
        </w:rPr>
        <w:t xml:space="preserve"> – </w:t>
      </w:r>
      <w:r>
        <w:rPr>
          <w:b/>
          <w:iCs/>
          <w:sz w:val="22"/>
          <w:szCs w:val="22"/>
        </w:rPr>
        <w:t xml:space="preserve">29 </w:t>
      </w:r>
      <w:r w:rsidRPr="00A93F19">
        <w:rPr>
          <w:b/>
          <w:iCs/>
          <w:sz w:val="22"/>
          <w:szCs w:val="22"/>
          <w:lang w:val="x-none"/>
        </w:rPr>
        <w:t>лв</w:t>
      </w:r>
      <w:r w:rsidRPr="00A93F19">
        <w:rPr>
          <w:iCs/>
          <w:sz w:val="22"/>
          <w:szCs w:val="22"/>
          <w:lang w:val="x-none"/>
        </w:rPr>
        <w:t xml:space="preserve"> (за лица до </w:t>
      </w:r>
      <w:r w:rsidRPr="00A93F19">
        <w:rPr>
          <w:iCs/>
          <w:sz w:val="22"/>
          <w:szCs w:val="22"/>
          <w:lang w:val="en-GB"/>
        </w:rPr>
        <w:t>70</w:t>
      </w:r>
      <w:r w:rsidRPr="00A93F19">
        <w:rPr>
          <w:iCs/>
          <w:sz w:val="22"/>
          <w:szCs w:val="22"/>
          <w:lang w:val="x-none"/>
        </w:rPr>
        <w:t xml:space="preserve"> год.), </w:t>
      </w:r>
      <w:r>
        <w:rPr>
          <w:b/>
          <w:iCs/>
          <w:sz w:val="22"/>
          <w:szCs w:val="22"/>
        </w:rPr>
        <w:t xml:space="preserve">58 </w:t>
      </w:r>
      <w:r w:rsidRPr="00A93F19">
        <w:rPr>
          <w:b/>
          <w:iCs/>
          <w:sz w:val="22"/>
          <w:szCs w:val="22"/>
          <w:lang w:val="x-none"/>
        </w:rPr>
        <w:t>лв</w:t>
      </w:r>
      <w:r w:rsidRPr="00A93F19">
        <w:rPr>
          <w:iCs/>
          <w:sz w:val="22"/>
          <w:szCs w:val="22"/>
          <w:lang w:val="x-none"/>
        </w:rPr>
        <w:t xml:space="preserve"> - за лица от </w:t>
      </w:r>
      <w:r w:rsidRPr="00A93F19">
        <w:rPr>
          <w:iCs/>
          <w:sz w:val="22"/>
          <w:szCs w:val="22"/>
          <w:lang w:val="en-GB"/>
        </w:rPr>
        <w:t>71</w:t>
      </w:r>
      <w:r w:rsidRPr="00A93F19">
        <w:rPr>
          <w:iCs/>
          <w:sz w:val="22"/>
          <w:szCs w:val="22"/>
          <w:lang w:val="x-none"/>
        </w:rPr>
        <w:t xml:space="preserve"> год. до 80 год.</w:t>
      </w:r>
      <w:r w:rsidRPr="00A93F19">
        <w:rPr>
          <w:b/>
          <w:iCs/>
          <w:sz w:val="22"/>
          <w:szCs w:val="22"/>
          <w:lang w:val="en-GB"/>
        </w:rPr>
        <w:t>.</w:t>
      </w:r>
    </w:p>
    <w:p w:rsidR="00FB19A6" w:rsidRPr="00C165A1" w:rsidRDefault="00FB19A6" w:rsidP="00FB19A6">
      <w:pPr>
        <w:autoSpaceDE w:val="0"/>
        <w:autoSpaceDN w:val="0"/>
        <w:ind w:left="720"/>
        <w:jc w:val="both"/>
        <w:rPr>
          <w:b/>
          <w:sz w:val="22"/>
          <w:szCs w:val="22"/>
          <w:lang w:val="x-none"/>
        </w:rPr>
      </w:pPr>
      <w:r w:rsidRPr="00C165A1">
        <w:rPr>
          <w:b/>
          <w:sz w:val="22"/>
          <w:szCs w:val="22"/>
        </w:rPr>
        <w:t>*Общи условия и информация за застрахователни продукти</w:t>
      </w:r>
      <w:r w:rsidRPr="00C165A1">
        <w:rPr>
          <w:rFonts w:eastAsia="Calibri"/>
          <w:b/>
          <w:sz w:val="22"/>
          <w:szCs w:val="22"/>
        </w:rPr>
        <w:t xml:space="preserve"> да откриете на нашият сайт в Помощна информация, раздел Застраховки.</w:t>
      </w:r>
    </w:p>
    <w:p w:rsidR="00127C01" w:rsidRDefault="00127C01" w:rsidP="00127C01">
      <w:pPr>
        <w:spacing w:line="259" w:lineRule="auto"/>
        <w:rPr>
          <w:i/>
          <w:sz w:val="22"/>
          <w:szCs w:val="22"/>
        </w:rPr>
      </w:pPr>
    </w:p>
    <w:p w:rsidR="00127C01" w:rsidRDefault="00127C01" w:rsidP="00127C01">
      <w:pPr>
        <w:autoSpaceDE w:val="0"/>
        <w:autoSpaceDN w:val="0"/>
        <w:jc w:val="both"/>
        <w:rPr>
          <w:b/>
          <w:sz w:val="22"/>
          <w:szCs w:val="22"/>
        </w:rPr>
      </w:pPr>
    </w:p>
    <w:p w:rsidR="00127C01" w:rsidRPr="00127C01" w:rsidRDefault="00127C01" w:rsidP="00127C01">
      <w:pPr>
        <w:autoSpaceDE w:val="0"/>
        <w:autoSpaceDN w:val="0"/>
        <w:jc w:val="both"/>
        <w:rPr>
          <w:b/>
          <w:sz w:val="22"/>
          <w:szCs w:val="22"/>
        </w:rPr>
      </w:pPr>
      <w:r w:rsidRPr="006B2C59">
        <w:rPr>
          <w:b/>
          <w:sz w:val="22"/>
          <w:szCs w:val="22"/>
        </w:rPr>
        <w:t>*Забележки:</w:t>
      </w:r>
    </w:p>
    <w:p w:rsidR="00127C01" w:rsidRPr="00127C01" w:rsidRDefault="00127C01" w:rsidP="00127C01">
      <w:pPr>
        <w:spacing w:line="259" w:lineRule="auto"/>
        <w:rPr>
          <w:i/>
          <w:sz w:val="22"/>
          <w:szCs w:val="22"/>
        </w:rPr>
      </w:pPr>
      <w:r w:rsidRPr="00127C01">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127C01" w:rsidRPr="00127C01" w:rsidRDefault="00127C01" w:rsidP="00127C01">
      <w:pPr>
        <w:rPr>
          <w:i/>
          <w:iCs/>
          <w:sz w:val="22"/>
          <w:szCs w:val="22"/>
        </w:rPr>
      </w:pPr>
      <w:r w:rsidRPr="00127C01">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127C01" w:rsidRPr="00127C01" w:rsidRDefault="00127C01" w:rsidP="00127C01">
      <w:pPr>
        <w:rPr>
          <w:i/>
          <w:iCs/>
          <w:sz w:val="22"/>
          <w:szCs w:val="22"/>
        </w:rPr>
      </w:pPr>
      <w:r w:rsidRPr="00127C01">
        <w:rPr>
          <w:i/>
          <w:iCs/>
          <w:sz w:val="22"/>
          <w:szCs w:val="22"/>
        </w:rPr>
        <w:t xml:space="preserve">3. Полетите, посочени в програмата, се актуализират при потвърждение на     </w:t>
      </w:r>
      <w:r w:rsidRPr="00127C01">
        <w:br/>
      </w:r>
      <w:r w:rsidRPr="00127C01">
        <w:rPr>
          <w:i/>
          <w:iCs/>
          <w:sz w:val="22"/>
          <w:szCs w:val="22"/>
        </w:rPr>
        <w:t>групата, което може да доведе до промени в програмата за дните първи и втори, както и за последните два дни по същата.</w:t>
      </w:r>
      <w:r w:rsidRPr="00127C01">
        <w:br/>
      </w:r>
      <w:r w:rsidRPr="00127C01">
        <w:rPr>
          <w:i/>
          <w:iCs/>
          <w:sz w:val="22"/>
          <w:szCs w:val="22"/>
        </w:rPr>
        <w:t xml:space="preserve">4.  За полетите лимитът за багажа е 20 кг. за голям багаж и 7 кг. за ръчен багаж. </w:t>
      </w:r>
    </w:p>
    <w:p w:rsidR="00127C01" w:rsidRDefault="00127C01" w:rsidP="00127C01">
      <w:pPr>
        <w:rPr>
          <w:i/>
          <w:iCs/>
          <w:sz w:val="22"/>
          <w:szCs w:val="22"/>
        </w:rPr>
      </w:pPr>
      <w:r w:rsidRPr="00127C01">
        <w:rPr>
          <w:i/>
          <w:iCs/>
          <w:sz w:val="22"/>
          <w:szCs w:val="22"/>
        </w:rPr>
        <w:t xml:space="preserve">5. Цените на допълнителните екскурзии и мероприятия са към </w:t>
      </w:r>
      <w:r>
        <w:rPr>
          <w:i/>
          <w:iCs/>
          <w:sz w:val="22"/>
          <w:szCs w:val="22"/>
        </w:rPr>
        <w:t>20.02.</w:t>
      </w:r>
      <w:r w:rsidRPr="00127C01">
        <w:rPr>
          <w:i/>
          <w:iCs/>
          <w:sz w:val="22"/>
          <w:szCs w:val="22"/>
        </w:rPr>
        <w:t>2023г.</w:t>
      </w:r>
      <w:r w:rsidRPr="00127C01">
        <w:rPr>
          <w:b/>
          <w:bCs/>
          <w:i/>
          <w:sz w:val="22"/>
          <w:szCs w:val="22"/>
        </w:rPr>
        <w:t xml:space="preserve"> </w:t>
      </w:r>
      <w:r w:rsidRPr="00127C01">
        <w:rPr>
          <w:bCs/>
          <w:i/>
          <w:sz w:val="22"/>
          <w:szCs w:val="22"/>
        </w:rPr>
        <w:t>и е възможно да  подлежат на  актуализация</w:t>
      </w:r>
      <w:r w:rsidRPr="00127C01">
        <w:rPr>
          <w:sz w:val="22"/>
          <w:szCs w:val="22"/>
        </w:rPr>
        <w:t>.</w:t>
      </w:r>
      <w:r w:rsidRPr="00127C01">
        <w:rPr>
          <w:sz w:val="22"/>
          <w:szCs w:val="22"/>
        </w:rPr>
        <w:br/>
      </w:r>
      <w:r w:rsidRPr="00127C01">
        <w:rPr>
          <w:i/>
          <w:iCs/>
          <w:sz w:val="22"/>
          <w:szCs w:val="22"/>
        </w:rPr>
        <w:t xml:space="preserve"> 6. Всички  екскурзии и мероприятия по желание се заявяват предварително и се плащат в офиса на туроператора.</w:t>
      </w:r>
    </w:p>
    <w:p w:rsidR="00127C01" w:rsidRPr="00127C01" w:rsidRDefault="00127C01" w:rsidP="00127C01">
      <w:pPr>
        <w:rPr>
          <w:i/>
          <w:sz w:val="22"/>
          <w:szCs w:val="22"/>
        </w:rPr>
      </w:pPr>
      <w:r>
        <w:rPr>
          <w:i/>
          <w:sz w:val="22"/>
          <w:szCs w:val="22"/>
        </w:rPr>
        <w:t>7.</w:t>
      </w:r>
      <w:r w:rsidRPr="00377F17">
        <w:rPr>
          <w:i/>
          <w:sz w:val="22"/>
          <w:szCs w:val="22"/>
        </w:rPr>
        <w:t xml:space="preserve">Категоризацията на хотелите в </w:t>
      </w:r>
      <w:r w:rsidRPr="00915387">
        <w:rPr>
          <w:i/>
          <w:sz w:val="22"/>
          <w:szCs w:val="22"/>
        </w:rPr>
        <w:t>Инд</w:t>
      </w:r>
      <w:r w:rsidRPr="00377F17">
        <w:rPr>
          <w:i/>
          <w:sz w:val="22"/>
          <w:szCs w:val="22"/>
        </w:rPr>
        <w:t>ия</w:t>
      </w:r>
      <w:r w:rsidRPr="00915387">
        <w:rPr>
          <w:i/>
          <w:sz w:val="22"/>
          <w:szCs w:val="22"/>
        </w:rPr>
        <w:t xml:space="preserve"> </w:t>
      </w:r>
      <w:r w:rsidRPr="00377F17">
        <w:rPr>
          <w:i/>
          <w:sz w:val="22"/>
          <w:szCs w:val="22"/>
        </w:rPr>
        <w:t xml:space="preserve"> не съответства на критериите за категоризация на хотелите в Европа. </w:t>
      </w:r>
    </w:p>
    <w:p w:rsidR="00127C01" w:rsidRPr="00127C01" w:rsidRDefault="00127C01" w:rsidP="00127C01">
      <w:pPr>
        <w:rPr>
          <w:b/>
          <w:i/>
          <w:sz w:val="22"/>
          <w:szCs w:val="22"/>
          <w:u w:val="single"/>
        </w:rPr>
      </w:pPr>
      <w:r>
        <w:rPr>
          <w:i/>
          <w:iCs/>
          <w:sz w:val="22"/>
          <w:szCs w:val="22"/>
        </w:rPr>
        <w:t>8</w:t>
      </w:r>
      <w:r w:rsidRPr="00127C01">
        <w:rPr>
          <w:i/>
          <w:iCs/>
          <w:sz w:val="22"/>
          <w:szCs w:val="22"/>
        </w:rPr>
        <w:t xml:space="preserve">. 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sidRPr="00127C01">
        <w:br/>
      </w:r>
      <w:r>
        <w:rPr>
          <w:i/>
          <w:sz w:val="22"/>
          <w:szCs w:val="22"/>
        </w:rPr>
        <w:t>9</w:t>
      </w:r>
      <w:r w:rsidRPr="00127C01">
        <w:rPr>
          <w:i/>
          <w:sz w:val="22"/>
          <w:szCs w:val="22"/>
        </w:rPr>
        <w:t>. Екскурзията  не е подходящи за лица с ограничена подвижност.</w:t>
      </w:r>
    </w:p>
    <w:p w:rsidR="00FB19A6" w:rsidRPr="000C6B93" w:rsidRDefault="00FB19A6" w:rsidP="00FB19A6">
      <w:pPr>
        <w:jc w:val="both"/>
        <w:rPr>
          <w:b/>
          <w:sz w:val="22"/>
          <w:szCs w:val="22"/>
        </w:rPr>
      </w:pPr>
      <w:r w:rsidRPr="00377F17">
        <w:rPr>
          <w:b/>
          <w:sz w:val="22"/>
          <w:szCs w:val="22"/>
        </w:rPr>
        <w:t>3. Цен</w:t>
      </w:r>
      <w:r w:rsidRPr="000217D4">
        <w:rPr>
          <w:b/>
          <w:sz w:val="22"/>
          <w:szCs w:val="22"/>
        </w:rPr>
        <w:t>и</w:t>
      </w:r>
      <w:r w:rsidRPr="00377F17">
        <w:rPr>
          <w:b/>
          <w:sz w:val="22"/>
          <w:szCs w:val="22"/>
        </w:rPr>
        <w:t>т</w:t>
      </w:r>
      <w:r w:rsidRPr="000217D4">
        <w:rPr>
          <w:b/>
          <w:sz w:val="22"/>
          <w:szCs w:val="22"/>
        </w:rPr>
        <w:t xml:space="preserve">е </w:t>
      </w:r>
      <w:r>
        <w:rPr>
          <w:b/>
          <w:sz w:val="22"/>
          <w:szCs w:val="22"/>
        </w:rPr>
        <w:t xml:space="preserve">6 </w:t>
      </w:r>
      <w:r w:rsidR="00420178">
        <w:rPr>
          <w:b/>
          <w:sz w:val="22"/>
          <w:szCs w:val="22"/>
        </w:rPr>
        <w:t>3</w:t>
      </w:r>
      <w:r>
        <w:rPr>
          <w:b/>
          <w:sz w:val="22"/>
          <w:szCs w:val="22"/>
        </w:rPr>
        <w:t>00</w:t>
      </w:r>
      <w:r w:rsidRPr="00377F17">
        <w:rPr>
          <w:b/>
          <w:sz w:val="22"/>
          <w:szCs w:val="22"/>
        </w:rPr>
        <w:t xml:space="preserve"> лв </w:t>
      </w:r>
      <w:r w:rsidRPr="000217D4">
        <w:rPr>
          <w:b/>
          <w:sz w:val="22"/>
          <w:szCs w:val="22"/>
        </w:rPr>
        <w:t>/</w:t>
      </w:r>
      <w:r>
        <w:rPr>
          <w:b/>
          <w:sz w:val="22"/>
          <w:szCs w:val="22"/>
        </w:rPr>
        <w:t xml:space="preserve">6 </w:t>
      </w:r>
      <w:r w:rsidR="00420178">
        <w:rPr>
          <w:b/>
          <w:sz w:val="22"/>
          <w:szCs w:val="22"/>
        </w:rPr>
        <w:t>4</w:t>
      </w:r>
      <w:r>
        <w:rPr>
          <w:b/>
          <w:sz w:val="22"/>
          <w:szCs w:val="22"/>
        </w:rPr>
        <w:t>00</w:t>
      </w:r>
      <w:r w:rsidRPr="000217D4">
        <w:rPr>
          <w:b/>
          <w:sz w:val="22"/>
          <w:szCs w:val="22"/>
        </w:rPr>
        <w:t xml:space="preserve"> лв.</w:t>
      </w:r>
      <w:r w:rsidRPr="00377F17">
        <w:rPr>
          <w:b/>
          <w:sz w:val="22"/>
          <w:szCs w:val="22"/>
        </w:rPr>
        <w:t xml:space="preserve"> </w:t>
      </w:r>
      <w:r w:rsidRPr="000217D4">
        <w:rPr>
          <w:b/>
          <w:sz w:val="22"/>
          <w:szCs w:val="22"/>
        </w:rPr>
        <w:t>са</w:t>
      </w:r>
      <w:r w:rsidRPr="00377F17">
        <w:rPr>
          <w:b/>
          <w:sz w:val="22"/>
          <w:szCs w:val="22"/>
        </w:rPr>
        <w:t xml:space="preserve"> за</w:t>
      </w:r>
      <w:r w:rsidRPr="000217D4">
        <w:rPr>
          <w:b/>
          <w:sz w:val="22"/>
          <w:szCs w:val="22"/>
        </w:rPr>
        <w:t xml:space="preserve"> човек в двойна</w:t>
      </w:r>
      <w:r w:rsidRPr="00377F17">
        <w:rPr>
          <w:b/>
          <w:sz w:val="22"/>
          <w:szCs w:val="22"/>
        </w:rPr>
        <w:t xml:space="preserve"> ста</w:t>
      </w:r>
      <w:r w:rsidRPr="000217D4">
        <w:rPr>
          <w:b/>
          <w:sz w:val="22"/>
          <w:szCs w:val="22"/>
        </w:rPr>
        <w:t xml:space="preserve">я. При нощувка в единична стая се налага  </w:t>
      </w:r>
      <w:r>
        <w:rPr>
          <w:b/>
          <w:sz w:val="22"/>
          <w:szCs w:val="22"/>
        </w:rPr>
        <w:t xml:space="preserve"> </w:t>
      </w:r>
      <w:r w:rsidRPr="000217D4">
        <w:rPr>
          <w:b/>
          <w:sz w:val="22"/>
          <w:szCs w:val="22"/>
        </w:rPr>
        <w:t>доплащане</w:t>
      </w:r>
      <w:r w:rsidR="000C6B93">
        <w:rPr>
          <w:b/>
          <w:sz w:val="22"/>
          <w:szCs w:val="22"/>
          <w:lang w:val="en-US"/>
        </w:rPr>
        <w:t xml:space="preserve"> </w:t>
      </w:r>
      <w:r w:rsidR="000C6B93">
        <w:rPr>
          <w:b/>
          <w:sz w:val="22"/>
          <w:szCs w:val="22"/>
        </w:rPr>
        <w:t>от 1 150лв.</w:t>
      </w:r>
      <w:r w:rsidR="00420178">
        <w:rPr>
          <w:b/>
          <w:sz w:val="22"/>
          <w:szCs w:val="22"/>
        </w:rPr>
        <w:t xml:space="preserve"> –/ подлежи на актуализация/</w:t>
      </w:r>
    </w:p>
    <w:p w:rsidR="00FB19A6" w:rsidRPr="00377F17" w:rsidRDefault="00FB19A6" w:rsidP="00FB19A6">
      <w:pPr>
        <w:jc w:val="both"/>
        <w:rPr>
          <w:rStyle w:val="Strong"/>
          <w:i/>
        </w:rPr>
      </w:pPr>
      <w:r w:rsidRPr="00377F17">
        <w:rPr>
          <w:rStyle w:val="Strong"/>
          <w:i/>
        </w:rPr>
        <w:lastRenderedPageBreak/>
        <w:t>*Забележка: Цените на допълнителните екскурзии и мероприятия, както и цените за доплащане на единична стая са към дата 20.</w:t>
      </w:r>
      <w:r w:rsidR="008920D8">
        <w:rPr>
          <w:rStyle w:val="Strong"/>
          <w:i/>
        </w:rPr>
        <w:t>02</w:t>
      </w:r>
      <w:r w:rsidRPr="00377F17">
        <w:rPr>
          <w:rStyle w:val="Strong"/>
          <w:i/>
        </w:rPr>
        <w:t>.202</w:t>
      </w:r>
      <w:r w:rsidR="00127C01">
        <w:rPr>
          <w:rStyle w:val="Strong"/>
          <w:i/>
        </w:rPr>
        <w:t>3</w:t>
      </w:r>
      <w:r w:rsidRPr="00377F17">
        <w:rPr>
          <w:rStyle w:val="Strong"/>
          <w:i/>
        </w:rPr>
        <w:t xml:space="preserve"> г и  </w:t>
      </w:r>
      <w:r w:rsidR="00420178">
        <w:rPr>
          <w:rStyle w:val="Strong"/>
          <w:i/>
        </w:rPr>
        <w:t xml:space="preserve">е възможно да </w:t>
      </w:r>
      <w:r w:rsidRPr="00377F17">
        <w:rPr>
          <w:rStyle w:val="Strong"/>
          <w:i/>
        </w:rPr>
        <w:t>подлежат на  актуализация.</w:t>
      </w:r>
    </w:p>
    <w:p w:rsidR="00D5067B" w:rsidRDefault="00D5067B" w:rsidP="00D5067B">
      <w:pPr>
        <w:rPr>
          <w:b/>
          <w:bCs/>
          <w:i/>
          <w:iCs/>
          <w:u w:val="single"/>
        </w:rPr>
      </w:pPr>
    </w:p>
    <w:p w:rsidR="00D5067B" w:rsidRPr="00D5067B" w:rsidRDefault="00127C01" w:rsidP="00D5067B">
      <w:pPr>
        <w:jc w:val="center"/>
        <w:rPr>
          <w:b/>
          <w:i/>
          <w:u w:val="single"/>
        </w:rPr>
      </w:pPr>
      <w:r w:rsidRPr="00D5067B">
        <w:rPr>
          <w:b/>
          <w:bCs/>
          <w:i/>
          <w:iCs/>
          <w:u w:val="single"/>
        </w:rPr>
        <w:t xml:space="preserve">ПРИ ЗАПИСВАНЕ </w:t>
      </w:r>
      <w:bookmarkStart w:id="7" w:name="_Hlk139032791"/>
      <w:r w:rsidRPr="00D5067B">
        <w:rPr>
          <w:b/>
          <w:bCs/>
          <w:i/>
          <w:iCs/>
          <w:u w:val="single"/>
        </w:rPr>
        <w:t xml:space="preserve">Е НЕОБХОДИМО </w:t>
      </w:r>
      <w:bookmarkEnd w:id="7"/>
      <w:r w:rsidRPr="00D5067B">
        <w:rPr>
          <w:b/>
          <w:bCs/>
          <w:i/>
          <w:iCs/>
          <w:u w:val="single"/>
        </w:rPr>
        <w:t>ДА СЕ ВНЕСЕ ДЕПОЗИТ В РАЗМЕР</w:t>
      </w:r>
      <w:r w:rsidR="00D5067B" w:rsidRPr="00D5067B">
        <w:rPr>
          <w:b/>
          <w:bCs/>
          <w:i/>
          <w:iCs/>
          <w:u w:val="single"/>
        </w:rPr>
        <w:t xml:space="preserve"> </w:t>
      </w:r>
      <w:r w:rsidR="00420178">
        <w:rPr>
          <w:b/>
          <w:i/>
          <w:u w:val="single"/>
        </w:rPr>
        <w:t>3 150</w:t>
      </w:r>
      <w:r w:rsidR="00D5067B" w:rsidRPr="00D5067B">
        <w:rPr>
          <w:b/>
          <w:i/>
          <w:u w:val="single"/>
        </w:rPr>
        <w:t xml:space="preserve"> лв . + 28 щ. долара (за виза за Индия) + </w:t>
      </w:r>
      <w:r w:rsidR="003D0B03">
        <w:rPr>
          <w:b/>
          <w:i/>
          <w:u w:val="single"/>
          <w:lang w:val="en-US"/>
        </w:rPr>
        <w:t>60</w:t>
      </w:r>
      <w:r w:rsidR="00D5067B" w:rsidRPr="00D5067B">
        <w:rPr>
          <w:b/>
          <w:i/>
          <w:u w:val="single"/>
        </w:rPr>
        <w:t xml:space="preserve"> лв. (за обработка и подаване на документи за виза за Индия)</w:t>
      </w:r>
    </w:p>
    <w:p w:rsidR="00D5067B" w:rsidRPr="00D5067B" w:rsidRDefault="00D5067B" w:rsidP="00D5067B">
      <w:pPr>
        <w:jc w:val="center"/>
        <w:rPr>
          <w:b/>
          <w:i/>
          <w:u w:val="single"/>
        </w:rPr>
      </w:pPr>
      <w:r w:rsidRPr="00D5067B">
        <w:rPr>
          <w:b/>
          <w:i/>
          <w:u w:val="single"/>
        </w:rPr>
        <w:t>КРАЕН СРОК  ЗА  ВНАСЯНЕ  НА  ЦЯЛАТА  СУМА</w:t>
      </w:r>
      <w:r>
        <w:rPr>
          <w:b/>
          <w:i/>
          <w:u w:val="single"/>
        </w:rPr>
        <w:t xml:space="preserve"> </w:t>
      </w:r>
      <w:r w:rsidRPr="00D5067B">
        <w:rPr>
          <w:b/>
          <w:i/>
          <w:u w:val="single"/>
        </w:rPr>
        <w:t>30 работни дни</w:t>
      </w:r>
      <w:r w:rsidRPr="00D5067B">
        <w:rPr>
          <w:b/>
          <w:bCs/>
          <w:i/>
          <w:u w:val="single"/>
        </w:rPr>
        <w:t xml:space="preserve">  </w:t>
      </w:r>
      <w:r w:rsidRPr="00D5067B">
        <w:rPr>
          <w:b/>
          <w:i/>
          <w:u w:val="single"/>
        </w:rPr>
        <w:t>ПРЕДИ  ДАТАТА НА ТРЪГВАНЕ.</w:t>
      </w:r>
    </w:p>
    <w:p w:rsidR="00127C01" w:rsidRPr="00377F17" w:rsidRDefault="00127C01" w:rsidP="00FB19A6">
      <w:pPr>
        <w:jc w:val="both"/>
        <w:rPr>
          <w:b/>
          <w:sz w:val="22"/>
          <w:szCs w:val="22"/>
        </w:rPr>
      </w:pPr>
    </w:p>
    <w:p w:rsidR="00D5067B" w:rsidRPr="00D5067B" w:rsidRDefault="00D5067B" w:rsidP="00D5067B">
      <w:pPr>
        <w:jc w:val="center"/>
        <w:rPr>
          <w:b/>
          <w:i/>
          <w:sz w:val="22"/>
          <w:szCs w:val="22"/>
          <w:u w:val="single"/>
        </w:rPr>
      </w:pPr>
      <w:r w:rsidRPr="00D5067B">
        <w:rPr>
          <w:b/>
          <w:i/>
          <w:sz w:val="22"/>
          <w:szCs w:val="22"/>
          <w:u w:val="single"/>
        </w:rPr>
        <w:t>МИНИМАЛЕН БРОЙ УЧАСТНИЦИ, НЕОБХОДИМ ЗА ПРОВЕЖДАНЕ НА ТУРИСТИЧЕСКИЯ ПАКЕТ 15 ДУШИ.</w:t>
      </w:r>
    </w:p>
    <w:p w:rsidR="00D5067B" w:rsidRPr="00D5067B" w:rsidRDefault="00D5067B" w:rsidP="00D5067B">
      <w:pPr>
        <w:jc w:val="center"/>
        <w:rPr>
          <w:b/>
          <w:i/>
          <w:sz w:val="22"/>
          <w:szCs w:val="22"/>
          <w:u w:val="single"/>
        </w:rPr>
      </w:pPr>
      <w:r w:rsidRPr="00D5067B">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D5067B" w:rsidRPr="00D5067B" w:rsidRDefault="00D5067B" w:rsidP="00D5067B">
      <w:pPr>
        <w:jc w:val="center"/>
        <w:rPr>
          <w:b/>
          <w:i/>
          <w:sz w:val="22"/>
          <w:szCs w:val="22"/>
        </w:rPr>
      </w:pPr>
    </w:p>
    <w:p w:rsidR="00D5067B" w:rsidRPr="00D5067B" w:rsidRDefault="00D5067B" w:rsidP="00D5067B">
      <w:pPr>
        <w:jc w:val="center"/>
        <w:rPr>
          <w:b/>
          <w:bCs/>
          <w:sz w:val="22"/>
          <w:szCs w:val="22"/>
        </w:rPr>
      </w:pPr>
      <w:r w:rsidRPr="00D5067B">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r w:rsidRPr="00D5067B">
        <w:br/>
      </w:r>
    </w:p>
    <w:p w:rsidR="00D5067B" w:rsidRDefault="00D5067B" w:rsidP="00FB19A6">
      <w:pPr>
        <w:jc w:val="both"/>
        <w:rPr>
          <w:b/>
          <w:sz w:val="22"/>
          <w:szCs w:val="22"/>
        </w:rPr>
      </w:pPr>
    </w:p>
    <w:p w:rsidR="00FB19A6" w:rsidRPr="00FE29CB" w:rsidRDefault="00FB19A6" w:rsidP="00FB19A6">
      <w:pPr>
        <w:jc w:val="both"/>
        <w:rPr>
          <w:b/>
          <w:sz w:val="22"/>
          <w:szCs w:val="22"/>
        </w:rPr>
      </w:pPr>
      <w:r>
        <w:rPr>
          <w:b/>
          <w:sz w:val="22"/>
          <w:szCs w:val="22"/>
        </w:rPr>
        <w:t xml:space="preserve">4. </w:t>
      </w:r>
      <w:r w:rsidRPr="00FE29CB">
        <w:rPr>
          <w:b/>
          <w:sz w:val="22"/>
          <w:szCs w:val="22"/>
        </w:rPr>
        <w:t>Начин на плащане:</w:t>
      </w:r>
    </w:p>
    <w:p w:rsidR="00FB19A6" w:rsidRPr="00377F17" w:rsidRDefault="00FB19A6" w:rsidP="00FB19A6">
      <w:pPr>
        <w:numPr>
          <w:ilvl w:val="2"/>
          <w:numId w:val="13"/>
        </w:numPr>
        <w:ind w:left="0" w:firstLine="0"/>
        <w:jc w:val="both"/>
        <w:rPr>
          <w:b/>
          <w:sz w:val="22"/>
          <w:szCs w:val="22"/>
        </w:rPr>
      </w:pPr>
      <w:r w:rsidRPr="00FE29CB">
        <w:rPr>
          <w:b/>
          <w:sz w:val="22"/>
          <w:szCs w:val="22"/>
        </w:rPr>
        <w:t>в брой (в офиса на Т</w:t>
      </w:r>
      <w:r>
        <w:rPr>
          <w:b/>
          <w:sz w:val="22"/>
          <w:szCs w:val="22"/>
        </w:rPr>
        <w:t>О</w:t>
      </w:r>
      <w:r w:rsidRPr="00FE29CB">
        <w:rPr>
          <w:b/>
          <w:sz w:val="22"/>
          <w:szCs w:val="22"/>
        </w:rPr>
        <w:t xml:space="preserve"> </w:t>
      </w:r>
      <w:r>
        <w:rPr>
          <w:b/>
          <w:sz w:val="22"/>
          <w:szCs w:val="22"/>
        </w:rPr>
        <w:t>)</w:t>
      </w:r>
    </w:p>
    <w:p w:rsidR="00FB19A6" w:rsidRPr="00332175" w:rsidRDefault="00FB19A6" w:rsidP="00FB19A6">
      <w:pPr>
        <w:numPr>
          <w:ilvl w:val="2"/>
          <w:numId w:val="13"/>
        </w:numPr>
        <w:ind w:left="0" w:firstLine="0"/>
        <w:jc w:val="both"/>
        <w:rPr>
          <w:b/>
          <w:sz w:val="22"/>
          <w:szCs w:val="22"/>
        </w:rPr>
      </w:pPr>
      <w:r w:rsidRPr="00FE29CB">
        <w:rPr>
          <w:b/>
          <w:sz w:val="22"/>
          <w:szCs w:val="22"/>
        </w:rPr>
        <w:t>по банков път.</w:t>
      </w:r>
    </w:p>
    <w:p w:rsidR="00FB19A6" w:rsidRDefault="00FB19A6" w:rsidP="00FB19A6">
      <w:pPr>
        <w:pStyle w:val="Heading1"/>
        <w:rPr>
          <w:sz w:val="24"/>
          <w:szCs w:val="24"/>
          <w:u w:val="single"/>
        </w:rPr>
      </w:pPr>
      <w:r>
        <w:rPr>
          <w:sz w:val="24"/>
          <w:szCs w:val="24"/>
          <w:u w:val="single"/>
        </w:rPr>
        <w:t>БАНКОВИ СМЕТКИ</w:t>
      </w:r>
      <w:r w:rsidRPr="00181829">
        <w:rPr>
          <w:sz w:val="24"/>
          <w:szCs w:val="24"/>
          <w:u w:val="single"/>
        </w:rPr>
        <w:t xml:space="preserve"> НА „2М-КО”:</w:t>
      </w:r>
    </w:p>
    <w:p w:rsidR="00FB19A6" w:rsidRPr="00302BAE" w:rsidRDefault="00FB19A6" w:rsidP="00FB19A6">
      <w:pPr>
        <w:rPr>
          <w:b/>
          <w:sz w:val="28"/>
          <w:szCs w:val="28"/>
          <w:u w:val="single"/>
        </w:rPr>
      </w:pPr>
      <w:r w:rsidRPr="00302BAE">
        <w:rPr>
          <w:b/>
          <w:sz w:val="28"/>
          <w:szCs w:val="28"/>
          <w:u w:val="single"/>
        </w:rPr>
        <w:t xml:space="preserve">Банка </w:t>
      </w:r>
      <w:r w:rsidRPr="00377F17">
        <w:rPr>
          <w:b/>
          <w:sz w:val="28"/>
          <w:szCs w:val="28"/>
          <w:u w:val="single"/>
        </w:rPr>
        <w:t xml:space="preserve"> Райфайзен</w:t>
      </w:r>
      <w:r w:rsidRPr="00302BAE">
        <w:rPr>
          <w:b/>
          <w:sz w:val="28"/>
          <w:szCs w:val="28"/>
          <w:u w:val="single"/>
        </w:rPr>
        <w:t>банк</w:t>
      </w:r>
    </w:p>
    <w:p w:rsidR="00FB19A6" w:rsidRPr="00377F17" w:rsidRDefault="00FB19A6" w:rsidP="00FB19A6">
      <w:pPr>
        <w:rPr>
          <w:b/>
          <w:sz w:val="28"/>
          <w:szCs w:val="28"/>
        </w:rPr>
      </w:pPr>
      <w:r w:rsidRPr="00302BAE">
        <w:rPr>
          <w:b/>
          <w:sz w:val="28"/>
          <w:szCs w:val="28"/>
        </w:rPr>
        <w:t>„</w:t>
      </w:r>
      <w:r w:rsidRPr="00377F17">
        <w:rPr>
          <w:b/>
          <w:sz w:val="28"/>
          <w:szCs w:val="28"/>
        </w:rPr>
        <w:t>2</w:t>
      </w:r>
      <w:r w:rsidRPr="00302BAE">
        <w:rPr>
          <w:b/>
          <w:sz w:val="28"/>
          <w:szCs w:val="28"/>
          <w:lang w:val="es-ES"/>
        </w:rPr>
        <w:t>M</w:t>
      </w:r>
      <w:r w:rsidRPr="00377F17">
        <w:rPr>
          <w:b/>
          <w:sz w:val="28"/>
          <w:szCs w:val="28"/>
        </w:rPr>
        <w:t>-</w:t>
      </w:r>
      <w:r w:rsidRPr="00302BAE">
        <w:rPr>
          <w:b/>
          <w:sz w:val="28"/>
          <w:szCs w:val="28"/>
          <w:lang w:val="es-ES"/>
        </w:rPr>
        <w:t>KO</w:t>
      </w:r>
      <w:r w:rsidRPr="00377F17">
        <w:rPr>
          <w:b/>
          <w:sz w:val="28"/>
          <w:szCs w:val="28"/>
        </w:rPr>
        <w:t>”</w:t>
      </w:r>
      <w:r w:rsidRPr="00302BAE">
        <w:rPr>
          <w:b/>
          <w:sz w:val="28"/>
          <w:szCs w:val="28"/>
        </w:rPr>
        <w:t>ООД</w:t>
      </w:r>
    </w:p>
    <w:p w:rsidR="00FB19A6" w:rsidRPr="00302BAE" w:rsidRDefault="00FB19A6" w:rsidP="00FB19A6">
      <w:pPr>
        <w:rPr>
          <w:sz w:val="28"/>
          <w:szCs w:val="28"/>
          <w:u w:val="single"/>
        </w:rPr>
      </w:pPr>
      <w:r w:rsidRPr="00302BAE">
        <w:rPr>
          <w:sz w:val="28"/>
          <w:szCs w:val="28"/>
          <w:u w:val="single"/>
        </w:rPr>
        <w:t>Сметка в лева:</w:t>
      </w:r>
    </w:p>
    <w:p w:rsidR="00FB19A6" w:rsidRPr="00377F17" w:rsidRDefault="00FB19A6" w:rsidP="00FB19A6">
      <w:pPr>
        <w:rPr>
          <w:b/>
        </w:rPr>
      </w:pPr>
      <w:r w:rsidRPr="00302BAE">
        <w:rPr>
          <w:b/>
        </w:rPr>
        <w:t>IBAN</w:t>
      </w:r>
      <w:r w:rsidRPr="00377F17">
        <w:rPr>
          <w:b/>
        </w:rPr>
        <w:t xml:space="preserve">: </w:t>
      </w:r>
      <w:r w:rsidRPr="00302BAE">
        <w:rPr>
          <w:b/>
        </w:rPr>
        <w:t>BG</w:t>
      </w:r>
      <w:r w:rsidRPr="00377F17">
        <w:rPr>
          <w:b/>
        </w:rPr>
        <w:t>84</w:t>
      </w:r>
      <w:r w:rsidRPr="00302BAE">
        <w:rPr>
          <w:b/>
        </w:rPr>
        <w:t>RZBB</w:t>
      </w:r>
      <w:r w:rsidRPr="00377F17">
        <w:rPr>
          <w:b/>
        </w:rPr>
        <w:t xml:space="preserve">91551060543404 </w:t>
      </w:r>
    </w:p>
    <w:p w:rsidR="00FB19A6" w:rsidRPr="00377F17" w:rsidRDefault="00FB19A6" w:rsidP="00FB19A6">
      <w:pPr>
        <w:rPr>
          <w:b/>
        </w:rPr>
      </w:pPr>
      <w:r w:rsidRPr="00302BAE">
        <w:rPr>
          <w:b/>
        </w:rPr>
        <w:t>BIC</w:t>
      </w:r>
      <w:r w:rsidRPr="00377F17">
        <w:rPr>
          <w:b/>
        </w:rPr>
        <w:t xml:space="preserve">: </w:t>
      </w:r>
      <w:r w:rsidRPr="00302BAE">
        <w:rPr>
          <w:b/>
        </w:rPr>
        <w:t>RZBBBGSF</w:t>
      </w:r>
      <w:r w:rsidRPr="00377F17">
        <w:rPr>
          <w:b/>
        </w:rPr>
        <w:t xml:space="preserve"> </w:t>
      </w:r>
    </w:p>
    <w:p w:rsidR="00FB19A6" w:rsidRPr="00377F17" w:rsidRDefault="00FB19A6" w:rsidP="00FB19A6">
      <w:pPr>
        <w:tabs>
          <w:tab w:val="left" w:pos="2235"/>
        </w:tabs>
        <w:rPr>
          <w:b/>
        </w:rPr>
      </w:pPr>
      <w:r w:rsidRPr="00377F17">
        <w:rPr>
          <w:b/>
        </w:rPr>
        <w:tab/>
      </w:r>
    </w:p>
    <w:p w:rsidR="00FB19A6" w:rsidRPr="00854250" w:rsidRDefault="00FB19A6" w:rsidP="00FB19A6">
      <w:pPr>
        <w:rPr>
          <w:b/>
          <w:sz w:val="28"/>
          <w:szCs w:val="28"/>
          <w:u w:val="single"/>
        </w:rPr>
      </w:pPr>
      <w:r w:rsidRPr="00854250">
        <w:rPr>
          <w:b/>
          <w:sz w:val="28"/>
          <w:szCs w:val="28"/>
          <w:u w:val="single"/>
        </w:rPr>
        <w:t>Първа Инвестиционна Банка</w:t>
      </w:r>
    </w:p>
    <w:p w:rsidR="00FB19A6" w:rsidRPr="00377F17" w:rsidRDefault="00FB19A6" w:rsidP="00FB19A6">
      <w:pPr>
        <w:rPr>
          <w:b/>
          <w:sz w:val="28"/>
          <w:szCs w:val="28"/>
        </w:rPr>
      </w:pPr>
      <w:r w:rsidRPr="00377F17">
        <w:rPr>
          <w:b/>
          <w:sz w:val="28"/>
          <w:szCs w:val="28"/>
        </w:rPr>
        <w:t>„2</w:t>
      </w:r>
      <w:r w:rsidRPr="00854250">
        <w:rPr>
          <w:b/>
          <w:sz w:val="28"/>
          <w:szCs w:val="28"/>
        </w:rPr>
        <w:t>M</w:t>
      </w:r>
      <w:r w:rsidRPr="00377F17">
        <w:rPr>
          <w:b/>
          <w:sz w:val="28"/>
          <w:szCs w:val="28"/>
        </w:rPr>
        <w:t>-</w:t>
      </w:r>
      <w:r w:rsidRPr="00854250">
        <w:rPr>
          <w:b/>
          <w:sz w:val="28"/>
          <w:szCs w:val="28"/>
        </w:rPr>
        <w:t>KO</w:t>
      </w:r>
      <w:r w:rsidRPr="00377F17">
        <w:rPr>
          <w:b/>
          <w:sz w:val="28"/>
          <w:szCs w:val="28"/>
        </w:rPr>
        <w:t>”</w:t>
      </w:r>
      <w:r w:rsidRPr="00854250">
        <w:rPr>
          <w:b/>
          <w:sz w:val="28"/>
          <w:szCs w:val="28"/>
        </w:rPr>
        <w:t xml:space="preserve"> </w:t>
      </w:r>
      <w:r w:rsidRPr="00377F17">
        <w:rPr>
          <w:b/>
          <w:sz w:val="28"/>
          <w:szCs w:val="28"/>
        </w:rPr>
        <w:t>ООД</w:t>
      </w:r>
    </w:p>
    <w:p w:rsidR="00FB19A6" w:rsidRPr="00377F17" w:rsidRDefault="00FB19A6" w:rsidP="00FB19A6">
      <w:pPr>
        <w:rPr>
          <w:sz w:val="28"/>
          <w:szCs w:val="28"/>
          <w:u w:val="single"/>
        </w:rPr>
      </w:pPr>
      <w:r w:rsidRPr="00377F17">
        <w:rPr>
          <w:sz w:val="28"/>
          <w:szCs w:val="28"/>
          <w:u w:val="single"/>
        </w:rPr>
        <w:t>Сметка в лева:</w:t>
      </w:r>
    </w:p>
    <w:p w:rsidR="00FB19A6" w:rsidRPr="00377F17" w:rsidRDefault="00FB19A6" w:rsidP="00FB19A6">
      <w:pPr>
        <w:rPr>
          <w:b/>
        </w:rPr>
      </w:pPr>
      <w:r w:rsidRPr="00854250">
        <w:rPr>
          <w:b/>
        </w:rPr>
        <w:t>IBAN</w:t>
      </w:r>
      <w:r w:rsidRPr="00377F17">
        <w:rPr>
          <w:b/>
        </w:rPr>
        <w:t xml:space="preserve">: </w:t>
      </w:r>
      <w:r w:rsidRPr="00854250">
        <w:rPr>
          <w:b/>
        </w:rPr>
        <w:t>BG69FINV</w:t>
      </w:r>
      <w:r w:rsidRPr="00377F17">
        <w:rPr>
          <w:b/>
        </w:rPr>
        <w:t xml:space="preserve">91501016595065 </w:t>
      </w:r>
    </w:p>
    <w:p w:rsidR="00FB19A6" w:rsidRPr="00377F17" w:rsidRDefault="00FB19A6" w:rsidP="00FB19A6">
      <w:pPr>
        <w:jc w:val="both"/>
        <w:rPr>
          <w:b/>
        </w:rPr>
      </w:pPr>
      <w:r w:rsidRPr="00854250">
        <w:rPr>
          <w:b/>
        </w:rPr>
        <w:t>BIC</w:t>
      </w:r>
      <w:r w:rsidRPr="00377F17">
        <w:rPr>
          <w:b/>
        </w:rPr>
        <w:t xml:space="preserve">:   </w:t>
      </w:r>
      <w:r w:rsidRPr="00854250">
        <w:rPr>
          <w:b/>
        </w:rPr>
        <w:t>FINVBGSF</w:t>
      </w:r>
    </w:p>
    <w:p w:rsidR="00FB19A6" w:rsidRPr="00C23D6A" w:rsidRDefault="00FB19A6" w:rsidP="00FB19A6"/>
    <w:p w:rsidR="00FB19A6" w:rsidRPr="00C23D6A" w:rsidRDefault="00FB19A6" w:rsidP="00FB19A6">
      <w:pPr>
        <w:rPr>
          <w:b/>
          <w:sz w:val="28"/>
          <w:szCs w:val="28"/>
          <w:u w:val="single"/>
        </w:rPr>
      </w:pPr>
      <w:r w:rsidRPr="00C23D6A">
        <w:rPr>
          <w:b/>
          <w:sz w:val="28"/>
          <w:szCs w:val="28"/>
          <w:u w:val="single"/>
        </w:rPr>
        <w:t>Банка ОББ</w:t>
      </w:r>
    </w:p>
    <w:p w:rsidR="00FB19A6" w:rsidRPr="00377F17" w:rsidRDefault="00FB19A6" w:rsidP="00FB19A6">
      <w:pPr>
        <w:rPr>
          <w:b/>
          <w:sz w:val="28"/>
          <w:szCs w:val="28"/>
        </w:rPr>
      </w:pPr>
      <w:r w:rsidRPr="009F3759">
        <w:rPr>
          <w:b/>
          <w:sz w:val="28"/>
          <w:szCs w:val="28"/>
        </w:rPr>
        <w:t>„</w:t>
      </w:r>
      <w:r w:rsidRPr="00377F17">
        <w:rPr>
          <w:b/>
          <w:sz w:val="28"/>
          <w:szCs w:val="28"/>
        </w:rPr>
        <w:t>2</w:t>
      </w:r>
      <w:r w:rsidRPr="009F3759">
        <w:rPr>
          <w:b/>
          <w:sz w:val="28"/>
          <w:szCs w:val="28"/>
        </w:rPr>
        <w:t>M</w:t>
      </w:r>
      <w:r w:rsidRPr="00377F17">
        <w:rPr>
          <w:b/>
          <w:sz w:val="28"/>
          <w:szCs w:val="28"/>
        </w:rPr>
        <w:t>-</w:t>
      </w:r>
      <w:r w:rsidRPr="009F3759">
        <w:rPr>
          <w:b/>
          <w:sz w:val="28"/>
          <w:szCs w:val="28"/>
        </w:rPr>
        <w:t>KO</w:t>
      </w:r>
      <w:r w:rsidRPr="00377F17">
        <w:rPr>
          <w:b/>
          <w:sz w:val="28"/>
          <w:szCs w:val="28"/>
        </w:rPr>
        <w:t>”</w:t>
      </w:r>
      <w:r w:rsidRPr="009F3759">
        <w:rPr>
          <w:b/>
          <w:sz w:val="28"/>
          <w:szCs w:val="28"/>
        </w:rPr>
        <w:t>ООД</w:t>
      </w:r>
    </w:p>
    <w:p w:rsidR="00FB19A6" w:rsidRPr="009F3759" w:rsidRDefault="00FB19A6" w:rsidP="00FB19A6">
      <w:pPr>
        <w:rPr>
          <w:sz w:val="28"/>
          <w:szCs w:val="28"/>
          <w:u w:val="single"/>
        </w:rPr>
      </w:pPr>
      <w:r w:rsidRPr="009F3759">
        <w:rPr>
          <w:sz w:val="28"/>
          <w:szCs w:val="28"/>
          <w:u w:val="single"/>
        </w:rPr>
        <w:t>Сметка в лева:</w:t>
      </w:r>
    </w:p>
    <w:p w:rsidR="00FB19A6" w:rsidRPr="009F3759" w:rsidRDefault="00FB19A6" w:rsidP="00FB19A6">
      <w:pPr>
        <w:rPr>
          <w:b/>
        </w:rPr>
      </w:pPr>
      <w:r w:rsidRPr="009F3759">
        <w:rPr>
          <w:b/>
        </w:rPr>
        <w:t>IBAN</w:t>
      </w:r>
      <w:r w:rsidRPr="00377F17">
        <w:rPr>
          <w:b/>
        </w:rPr>
        <w:t xml:space="preserve">: </w:t>
      </w:r>
      <w:r w:rsidRPr="009F3759">
        <w:rPr>
          <w:b/>
        </w:rPr>
        <w:t>BG54UBBS84231010215712</w:t>
      </w:r>
      <w:r w:rsidRPr="00377F17">
        <w:rPr>
          <w:b/>
        </w:rPr>
        <w:t xml:space="preserve">    </w:t>
      </w:r>
    </w:p>
    <w:p w:rsidR="00FB19A6" w:rsidRPr="00E759C6" w:rsidRDefault="00FB19A6" w:rsidP="00FB19A6">
      <w:pPr>
        <w:jc w:val="both"/>
        <w:rPr>
          <w:b/>
        </w:rPr>
      </w:pPr>
      <w:r w:rsidRPr="009F3759">
        <w:rPr>
          <w:b/>
        </w:rPr>
        <w:t>BIC</w:t>
      </w:r>
      <w:r w:rsidRPr="00377F17">
        <w:rPr>
          <w:b/>
        </w:rPr>
        <w:t xml:space="preserve">: </w:t>
      </w:r>
      <w:r w:rsidRPr="009F3759">
        <w:rPr>
          <w:b/>
        </w:rPr>
        <w:t xml:space="preserve">  UBBSBGSF</w:t>
      </w:r>
    </w:p>
    <w:p w:rsidR="00FB19A6" w:rsidRPr="00377F17" w:rsidRDefault="00FB19A6" w:rsidP="00FB19A6">
      <w:pPr>
        <w:jc w:val="both"/>
        <w:rPr>
          <w:b/>
          <w:bCs/>
          <w:sz w:val="22"/>
          <w:u w:val="single"/>
        </w:rPr>
      </w:pPr>
    </w:p>
    <w:p w:rsidR="00FB19A6" w:rsidRPr="00D5067B" w:rsidRDefault="00FB19A6" w:rsidP="00FB19A6">
      <w:pPr>
        <w:jc w:val="both"/>
        <w:rPr>
          <w:b/>
          <w:bCs/>
          <w:sz w:val="22"/>
          <w:u w:val="single"/>
        </w:rPr>
      </w:pPr>
      <w:r w:rsidRPr="00377F17">
        <w:rPr>
          <w:b/>
          <w:bCs/>
          <w:sz w:val="22"/>
          <w:u w:val="single"/>
        </w:rPr>
        <w:t>НЕОБХОДИМИ ДОКУМЕНТИ</w:t>
      </w:r>
      <w:r>
        <w:rPr>
          <w:b/>
          <w:bCs/>
          <w:sz w:val="22"/>
          <w:u w:val="single"/>
        </w:rPr>
        <w:t xml:space="preserve"> ЗА ВИЗА</w:t>
      </w:r>
      <w:r w:rsidRPr="00377F17">
        <w:rPr>
          <w:b/>
          <w:bCs/>
          <w:sz w:val="22"/>
          <w:u w:val="single"/>
        </w:rPr>
        <w:t>:</w:t>
      </w:r>
    </w:p>
    <w:p w:rsidR="00FB19A6" w:rsidRPr="00C165A1" w:rsidRDefault="00FB19A6" w:rsidP="00FB19A6">
      <w:pPr>
        <w:jc w:val="both"/>
        <w:rPr>
          <w:b/>
          <w:bCs/>
          <w:u w:val="single"/>
        </w:rPr>
      </w:pPr>
      <w:r w:rsidRPr="00C165A1">
        <w:rPr>
          <w:b/>
          <w:bCs/>
          <w:u w:val="single"/>
        </w:rPr>
        <w:t>Е-визa за Индия:</w:t>
      </w:r>
    </w:p>
    <w:p w:rsidR="00FB19A6" w:rsidRPr="00332175" w:rsidRDefault="00FB19A6" w:rsidP="00FB19A6">
      <w:pPr>
        <w:jc w:val="both"/>
        <w:rPr>
          <w:b/>
          <w:bCs/>
          <w:sz w:val="22"/>
          <w:u w:val="single"/>
        </w:rPr>
      </w:pPr>
      <w:r w:rsidRPr="00200C34">
        <w:rPr>
          <w:b/>
          <w:bCs/>
        </w:rPr>
        <w:lastRenderedPageBreak/>
        <w:t>Необходими документи за получаване на електронна виза за Индия:</w:t>
      </w:r>
      <w:r w:rsidRPr="00200C34">
        <w:t xml:space="preserve"> </w:t>
      </w:r>
    </w:p>
    <w:p w:rsidR="00FB19A6" w:rsidRDefault="00FB19A6" w:rsidP="00FB19A6">
      <w:pPr>
        <w:numPr>
          <w:ilvl w:val="0"/>
          <w:numId w:val="14"/>
        </w:numPr>
        <w:spacing w:before="100" w:beforeAutospacing="1" w:after="100" w:afterAutospacing="1"/>
      </w:pPr>
      <w:r>
        <w:t>Копие на международен паспорт.</w:t>
      </w:r>
    </w:p>
    <w:p w:rsidR="00FB19A6" w:rsidRPr="00377F17" w:rsidRDefault="00FB19A6" w:rsidP="00FB19A6">
      <w:pPr>
        <w:numPr>
          <w:ilvl w:val="0"/>
          <w:numId w:val="14"/>
        </w:numPr>
        <w:spacing w:before="100" w:beforeAutospacing="1" w:after="100" w:afterAutospacing="1"/>
        <w:rPr>
          <w:rStyle w:val="Strong"/>
          <w:b w:val="0"/>
          <w:bCs w:val="0"/>
        </w:rPr>
      </w:pPr>
      <w:r>
        <w:t xml:space="preserve">1бр.цветна актуална снимка размер </w:t>
      </w:r>
      <w:r w:rsidRPr="00377F17">
        <w:t xml:space="preserve">5 </w:t>
      </w:r>
      <w:r>
        <w:t>x</w:t>
      </w:r>
      <w:r w:rsidRPr="00377F17">
        <w:t xml:space="preserve"> 5 см, на бял фон, </w:t>
      </w:r>
      <w:r>
        <w:t xml:space="preserve">ако лицето носи очила на снимката да е без очила </w:t>
      </w:r>
      <w:r w:rsidRPr="00377F17">
        <w:t>(</w:t>
      </w:r>
      <w:r>
        <w:t>350 х 350 пиксела, от 10 КБ до 1 МБ, формат jpeg в дигитален формат на преносител – диск или флаш-памет) на бял фон;</w:t>
      </w:r>
    </w:p>
    <w:p w:rsidR="00FB19A6" w:rsidRPr="00377F17" w:rsidRDefault="00FB19A6" w:rsidP="00FB19A6">
      <w:pPr>
        <w:spacing w:before="100" w:beforeAutospacing="1" w:after="100" w:afterAutospacing="1"/>
        <w:ind w:left="720"/>
      </w:pPr>
      <w:r w:rsidRPr="00377F17">
        <w:rPr>
          <w:rStyle w:val="Strong"/>
          <w:i/>
          <w:sz w:val="22"/>
          <w:szCs w:val="22"/>
          <w:u w:val="single"/>
        </w:rPr>
        <w:t>ПРИ</w:t>
      </w:r>
      <w:r w:rsidRPr="00332175">
        <w:rPr>
          <w:rStyle w:val="Strong"/>
          <w:i/>
          <w:sz w:val="22"/>
          <w:szCs w:val="22"/>
          <w:u w:val="single"/>
        </w:rPr>
        <w:t> </w:t>
      </w:r>
      <w:r w:rsidRPr="00377F17">
        <w:rPr>
          <w:rStyle w:val="Strong"/>
          <w:i/>
          <w:sz w:val="22"/>
          <w:szCs w:val="22"/>
          <w:u w:val="single"/>
        </w:rPr>
        <w:t xml:space="preserve"> ЗАПИСВАНЕ В ОФИСА НА ТУРОПЕРАТОРА КАНДИДАТЪТ ПОПЪЛВА ВСИЧКИ</w:t>
      </w:r>
      <w:r w:rsidRPr="00377F17">
        <w:rPr>
          <w:i/>
          <w:sz w:val="22"/>
          <w:szCs w:val="22"/>
          <w:u w:val="single"/>
        </w:rPr>
        <w:t xml:space="preserve"> </w:t>
      </w:r>
      <w:r w:rsidRPr="00377F17">
        <w:rPr>
          <w:rStyle w:val="Strong"/>
          <w:i/>
          <w:sz w:val="22"/>
          <w:szCs w:val="22"/>
          <w:u w:val="single"/>
        </w:rPr>
        <w:t>НЕОБХОДИМИ ФОРМУЛЯРИ ЗА ВИЗ</w:t>
      </w:r>
      <w:r w:rsidRPr="00332175">
        <w:rPr>
          <w:b/>
          <w:i/>
          <w:sz w:val="22"/>
          <w:szCs w:val="22"/>
          <w:u w:val="single"/>
        </w:rPr>
        <w:t>А</w:t>
      </w:r>
      <w:r w:rsidRPr="00332175">
        <w:rPr>
          <w:rStyle w:val="Strong"/>
          <w:sz w:val="22"/>
          <w:szCs w:val="22"/>
        </w:rPr>
        <w:t>.</w:t>
      </w:r>
    </w:p>
    <w:p w:rsidR="00FB19A6" w:rsidRPr="00C165A1" w:rsidRDefault="00FB19A6" w:rsidP="00FB19A6">
      <w:pPr>
        <w:ind w:left="1080"/>
        <w:rPr>
          <w:b/>
          <w:bCs/>
          <w:sz w:val="22"/>
          <w:szCs w:val="22"/>
          <w:u w:val="single"/>
        </w:rPr>
      </w:pPr>
      <w:r w:rsidRPr="00C165A1">
        <w:rPr>
          <w:b/>
          <w:bCs/>
          <w:sz w:val="22"/>
          <w:szCs w:val="22"/>
          <w:u w:val="single"/>
        </w:rPr>
        <w:t>НЕОБХОДИМИ ДОКУМЕНТИ за пътуване в Индия:</w:t>
      </w:r>
    </w:p>
    <w:p w:rsidR="00FB19A6" w:rsidRPr="00C165A1" w:rsidRDefault="00FB19A6" w:rsidP="00FB19A6">
      <w:pPr>
        <w:numPr>
          <w:ilvl w:val="0"/>
          <w:numId w:val="23"/>
        </w:numPr>
        <w:jc w:val="both"/>
      </w:pPr>
      <w:r w:rsidRPr="00C165A1">
        <w:t>Задграничен паспорт с валидност минимум 6 месеца след датата на пътуване;</w:t>
      </w:r>
    </w:p>
    <w:p w:rsidR="00FB19A6" w:rsidRPr="00C165A1" w:rsidRDefault="00FB19A6" w:rsidP="00FB19A6">
      <w:pPr>
        <w:numPr>
          <w:ilvl w:val="0"/>
          <w:numId w:val="23"/>
        </w:numPr>
        <w:jc w:val="both"/>
      </w:pPr>
      <w:r w:rsidRPr="00C165A1">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B19A6" w:rsidRPr="00C165A1" w:rsidRDefault="00FB19A6" w:rsidP="00FB19A6">
      <w:pPr>
        <w:numPr>
          <w:ilvl w:val="0"/>
          <w:numId w:val="23"/>
        </w:numPr>
        <w:rPr>
          <w:rStyle w:val="Hyperlink"/>
        </w:rPr>
      </w:pPr>
      <w:r w:rsidRPr="00C165A1">
        <w:t xml:space="preserve">Попълнена Self Declaration Form - </w:t>
      </w:r>
      <w:r w:rsidRPr="00C165A1">
        <w:rPr>
          <w:rStyle w:val="Hyperlink"/>
        </w:rPr>
        <w:fldChar w:fldCharType="begin"/>
      </w:r>
      <w:r w:rsidRPr="00C165A1">
        <w:rPr>
          <w:rStyle w:val="Hyperlink"/>
        </w:rPr>
        <w:instrText xml:space="preserve"> HYPERLINK "https://www.newdelhiairport.in/airsuvidha/apho-registration" </w:instrText>
      </w:r>
      <w:r w:rsidRPr="00C165A1">
        <w:rPr>
          <w:rStyle w:val="Hyperlink"/>
        </w:rPr>
        <w:fldChar w:fldCharType="separate"/>
      </w:r>
      <w:r w:rsidRPr="00C165A1">
        <w:rPr>
          <w:rStyle w:val="Hyperlink"/>
        </w:rPr>
        <w:t>https://www.newdelhiairport.in/airsuvidha/apho-registration</w:t>
      </w:r>
      <w:r w:rsidRPr="00C165A1">
        <w:rPr>
          <w:rStyle w:val="Hyperlink"/>
        </w:rPr>
        <w:fldChar w:fldCharType="end"/>
      </w:r>
    </w:p>
    <w:p w:rsidR="00FB19A6" w:rsidRPr="00C165A1" w:rsidRDefault="00FB19A6" w:rsidP="00FB19A6"/>
    <w:p w:rsidR="00FB19A6" w:rsidRPr="00C165A1" w:rsidRDefault="00FB19A6" w:rsidP="00FB19A6">
      <w:pPr>
        <w:numPr>
          <w:ilvl w:val="0"/>
          <w:numId w:val="23"/>
        </w:numPr>
        <w:rPr>
          <w:b/>
          <w:bCs/>
          <w:sz w:val="22"/>
          <w:szCs w:val="22"/>
          <w:u w:val="single"/>
        </w:rPr>
      </w:pPr>
      <w:r w:rsidRPr="00C165A1">
        <w:rPr>
          <w:b/>
          <w:bCs/>
          <w:sz w:val="22"/>
          <w:szCs w:val="22"/>
          <w:u w:val="single"/>
        </w:rPr>
        <w:t xml:space="preserve">НЕОБХОДИМИ ДОКУМЕНТИ за пътуване в </w:t>
      </w:r>
      <w:r>
        <w:rPr>
          <w:b/>
          <w:bCs/>
          <w:sz w:val="22"/>
          <w:szCs w:val="22"/>
          <w:u w:val="single"/>
        </w:rPr>
        <w:t>Малдиви</w:t>
      </w:r>
      <w:r w:rsidRPr="00C165A1">
        <w:rPr>
          <w:b/>
          <w:bCs/>
          <w:sz w:val="22"/>
          <w:szCs w:val="22"/>
          <w:u w:val="single"/>
        </w:rPr>
        <w:t>:</w:t>
      </w:r>
    </w:p>
    <w:p w:rsidR="00FB19A6" w:rsidRPr="00C165A1" w:rsidRDefault="00FB19A6" w:rsidP="00FB19A6">
      <w:pPr>
        <w:numPr>
          <w:ilvl w:val="0"/>
          <w:numId w:val="23"/>
        </w:numPr>
        <w:jc w:val="both"/>
      </w:pPr>
      <w:r w:rsidRPr="00C165A1">
        <w:t>Задграничен паспорт с валидност минимум 6 месеца след датата на пътуване;</w:t>
      </w:r>
    </w:p>
    <w:p w:rsidR="00FB19A6" w:rsidRDefault="00FB19A6" w:rsidP="00FB19A6">
      <w:pPr>
        <w:numPr>
          <w:ilvl w:val="0"/>
          <w:numId w:val="23"/>
        </w:numPr>
        <w:jc w:val="both"/>
      </w:pPr>
      <w:r w:rsidRPr="00C165A1">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FB19A6" w:rsidRPr="00C165A1" w:rsidRDefault="00FB19A6" w:rsidP="00FB19A6">
      <w:pPr>
        <w:numPr>
          <w:ilvl w:val="0"/>
          <w:numId w:val="23"/>
        </w:numPr>
      </w:pPr>
      <w:r w:rsidRPr="00C165A1">
        <w:t xml:space="preserve">Попълнена здравна декларация - </w:t>
      </w:r>
      <w:r w:rsidRPr="00C165A1">
        <w:fldChar w:fldCharType="begin"/>
      </w:r>
      <w:r w:rsidRPr="00C165A1">
        <w:instrText xml:space="preserve"> HYPERLINK "https://imuga.immigration.gov.mv/ethd" </w:instrText>
      </w:r>
      <w:r w:rsidRPr="00C165A1">
        <w:fldChar w:fldCharType="separate"/>
      </w:r>
      <w:r w:rsidRPr="00C165A1">
        <w:rPr>
          <w:rStyle w:val="Hyperlink"/>
        </w:rPr>
        <w:t>https://imuga.immigration.gov.mv/ethd</w:t>
      </w:r>
      <w:r w:rsidRPr="00C165A1">
        <w:fldChar w:fldCharType="end"/>
      </w:r>
    </w:p>
    <w:p w:rsidR="00FB19A6" w:rsidRPr="00D47ED0" w:rsidRDefault="00FB19A6" w:rsidP="00FB19A6">
      <w:pPr>
        <w:tabs>
          <w:tab w:val="left" w:pos="1290"/>
        </w:tabs>
      </w:pPr>
    </w:p>
    <w:p w:rsidR="00D5067B" w:rsidRDefault="00D5067B" w:rsidP="00D5067B">
      <w:pPr>
        <w:spacing w:after="200" w:line="259" w:lineRule="auto"/>
        <w:ind w:left="284"/>
        <w:contextualSpacing/>
        <w:jc w:val="both"/>
        <w:rPr>
          <w:rFonts w:ascii="Tahoma" w:eastAsiaTheme="minorHAnsi" w:hAnsi="Tahoma" w:cs="Tahoma"/>
          <w:sz w:val="20"/>
          <w:szCs w:val="20"/>
          <w:lang w:val="en-US" w:eastAsia="en-US"/>
        </w:rPr>
      </w:pPr>
    </w:p>
    <w:p w:rsidR="00D5067B" w:rsidRPr="00D5067B" w:rsidRDefault="00D5067B" w:rsidP="00D5067B">
      <w:pPr>
        <w:spacing w:after="200" w:line="259" w:lineRule="auto"/>
        <w:ind w:left="284"/>
        <w:contextualSpacing/>
        <w:jc w:val="both"/>
        <w:rPr>
          <w:rFonts w:ascii="Tahoma" w:eastAsiaTheme="minorHAnsi" w:hAnsi="Tahoma" w:cs="Tahoma"/>
          <w:sz w:val="22"/>
          <w:szCs w:val="22"/>
          <w:lang w:val="en-US" w:eastAsia="en-US"/>
        </w:rPr>
      </w:pPr>
      <w:proofErr w:type="spellStart"/>
      <w:r w:rsidRPr="00D5067B">
        <w:rPr>
          <w:rFonts w:ascii="Tahoma" w:eastAsiaTheme="minorHAnsi" w:hAnsi="Tahoma" w:cs="Tahoma"/>
          <w:sz w:val="20"/>
          <w:szCs w:val="20"/>
          <w:lang w:val="en-US" w:eastAsia="en-US"/>
        </w:rPr>
        <w:t>Настоящата</w:t>
      </w:r>
      <w:proofErr w:type="spellEnd"/>
      <w:r w:rsidRPr="00D5067B">
        <w:rPr>
          <w:rFonts w:ascii="Tahoma" w:eastAsiaTheme="minorHAnsi" w:hAnsi="Tahoma" w:cs="Tahoma"/>
          <w:sz w:val="20"/>
          <w:szCs w:val="20"/>
          <w:lang w:val="en-US" w:eastAsia="en-US"/>
        </w:rPr>
        <w:t xml:space="preserve"> </w:t>
      </w:r>
      <w:proofErr w:type="spellStart"/>
      <w:r w:rsidRPr="00D5067B">
        <w:rPr>
          <w:rFonts w:ascii="Tahoma" w:eastAsiaTheme="minorHAnsi" w:hAnsi="Tahoma" w:cs="Tahoma"/>
          <w:sz w:val="20"/>
          <w:szCs w:val="20"/>
          <w:lang w:val="en-US" w:eastAsia="en-US"/>
        </w:rPr>
        <w:t>Програма</w:t>
      </w:r>
      <w:proofErr w:type="spellEnd"/>
      <w:r w:rsidRPr="00D5067B">
        <w:rPr>
          <w:rFonts w:ascii="Tahoma" w:eastAsiaTheme="minorHAnsi" w:hAnsi="Tahoma" w:cs="Tahoma"/>
          <w:sz w:val="20"/>
          <w:szCs w:val="20"/>
          <w:lang w:val="en-US" w:eastAsia="en-US"/>
        </w:rPr>
        <w:t xml:space="preserve"> </w:t>
      </w:r>
      <w:proofErr w:type="spellStart"/>
      <w:r w:rsidRPr="00D5067B">
        <w:rPr>
          <w:rFonts w:ascii="Tahoma" w:eastAsiaTheme="minorHAnsi" w:hAnsi="Tahoma" w:cs="Tahoma"/>
          <w:sz w:val="20"/>
          <w:szCs w:val="20"/>
          <w:lang w:val="en-US" w:eastAsia="en-US"/>
        </w:rPr>
        <w:t>представлява</w:t>
      </w:r>
      <w:proofErr w:type="spellEnd"/>
      <w:r w:rsidRPr="00D5067B">
        <w:rPr>
          <w:rFonts w:ascii="Tahoma" w:eastAsiaTheme="minorHAnsi" w:hAnsi="Tahoma" w:cs="Tahoma"/>
          <w:sz w:val="20"/>
          <w:szCs w:val="20"/>
          <w:lang w:val="en-US" w:eastAsia="en-US"/>
        </w:rPr>
        <w:t xml:space="preserve"> </w:t>
      </w:r>
      <w:proofErr w:type="spellStart"/>
      <w:r w:rsidRPr="00D5067B">
        <w:rPr>
          <w:rFonts w:ascii="Tahoma" w:eastAsiaTheme="minorHAnsi" w:hAnsi="Tahoma" w:cs="Tahoma"/>
          <w:sz w:val="20"/>
          <w:szCs w:val="20"/>
          <w:lang w:val="en-US" w:eastAsia="en-US"/>
        </w:rPr>
        <w:t>неразделна</w:t>
      </w:r>
      <w:proofErr w:type="spellEnd"/>
      <w:r w:rsidRPr="00D5067B">
        <w:rPr>
          <w:rFonts w:ascii="Tahoma" w:eastAsiaTheme="minorHAnsi" w:hAnsi="Tahoma" w:cs="Tahoma"/>
          <w:sz w:val="20"/>
          <w:szCs w:val="20"/>
          <w:lang w:val="en-US" w:eastAsia="en-US"/>
        </w:rPr>
        <w:t xml:space="preserve"> </w:t>
      </w:r>
      <w:proofErr w:type="spellStart"/>
      <w:r w:rsidRPr="00D5067B">
        <w:rPr>
          <w:rFonts w:ascii="Tahoma" w:eastAsiaTheme="minorHAnsi" w:hAnsi="Tahoma" w:cs="Tahoma"/>
          <w:sz w:val="20"/>
          <w:szCs w:val="20"/>
          <w:lang w:val="en-US" w:eastAsia="en-US"/>
        </w:rPr>
        <w:t>част</w:t>
      </w:r>
      <w:proofErr w:type="spellEnd"/>
      <w:r w:rsidRPr="00D5067B">
        <w:rPr>
          <w:rFonts w:ascii="Tahoma" w:eastAsiaTheme="minorHAnsi" w:hAnsi="Tahoma" w:cs="Tahoma"/>
          <w:sz w:val="20"/>
          <w:szCs w:val="20"/>
          <w:lang w:val="en-US" w:eastAsia="en-US"/>
        </w:rPr>
        <w:t xml:space="preserve"> </w:t>
      </w:r>
      <w:proofErr w:type="spellStart"/>
      <w:r w:rsidRPr="00D5067B">
        <w:rPr>
          <w:rFonts w:ascii="Tahoma" w:eastAsiaTheme="minorHAnsi" w:hAnsi="Tahoma" w:cs="Tahoma"/>
          <w:sz w:val="20"/>
          <w:szCs w:val="20"/>
          <w:lang w:val="en-US" w:eastAsia="en-US"/>
        </w:rPr>
        <w:t>от</w:t>
      </w:r>
      <w:proofErr w:type="spellEnd"/>
      <w:r w:rsidRPr="00D5067B">
        <w:rPr>
          <w:rFonts w:ascii="Tahoma" w:eastAsiaTheme="minorHAnsi" w:hAnsi="Tahoma" w:cs="Tahoma"/>
          <w:sz w:val="20"/>
          <w:szCs w:val="20"/>
          <w:lang w:val="en-US" w:eastAsia="en-US"/>
        </w:rPr>
        <w:t xml:space="preserve"> </w:t>
      </w:r>
      <w:proofErr w:type="spellStart"/>
      <w:r w:rsidRPr="00D5067B">
        <w:rPr>
          <w:rFonts w:ascii="Tahoma" w:eastAsiaTheme="minorHAnsi" w:hAnsi="Tahoma" w:cs="Tahoma"/>
          <w:sz w:val="20"/>
          <w:szCs w:val="20"/>
          <w:lang w:val="en-US" w:eastAsia="en-US"/>
        </w:rPr>
        <w:t>Договор</w:t>
      </w:r>
      <w:proofErr w:type="spellEnd"/>
      <w:r w:rsidRPr="00D5067B">
        <w:rPr>
          <w:rFonts w:ascii="Tahoma" w:eastAsiaTheme="minorHAnsi" w:hAnsi="Tahoma" w:cs="Tahoma"/>
          <w:sz w:val="20"/>
          <w:szCs w:val="20"/>
          <w:lang w:val="en-GB" w:eastAsia="en-US"/>
        </w:rPr>
        <w:t xml:space="preserve"> No. …. / ……. </w:t>
      </w:r>
      <w:r w:rsidRPr="00D5067B">
        <w:rPr>
          <w:rFonts w:ascii="Tahoma" w:eastAsiaTheme="minorHAnsi" w:hAnsi="Tahoma" w:cs="Tahoma"/>
          <w:sz w:val="20"/>
          <w:szCs w:val="20"/>
          <w:lang w:val="en-US" w:eastAsia="en-US"/>
        </w:rPr>
        <w:t xml:space="preserve"> </w:t>
      </w:r>
      <w:proofErr w:type="spellStart"/>
      <w:r w:rsidRPr="00D5067B">
        <w:rPr>
          <w:rFonts w:ascii="Tahoma" w:eastAsiaTheme="minorHAnsi" w:hAnsi="Tahoma" w:cs="Tahoma"/>
          <w:sz w:val="20"/>
          <w:szCs w:val="20"/>
          <w:lang w:val="en-US" w:eastAsia="en-US"/>
        </w:rPr>
        <w:t>за</w:t>
      </w:r>
      <w:proofErr w:type="spellEnd"/>
      <w:r w:rsidRPr="00D5067B">
        <w:rPr>
          <w:rFonts w:ascii="Tahoma" w:eastAsiaTheme="minorHAnsi" w:hAnsi="Tahoma" w:cs="Tahoma"/>
          <w:sz w:val="20"/>
          <w:szCs w:val="20"/>
          <w:lang w:val="en-US" w:eastAsia="en-US"/>
        </w:rPr>
        <w:t xml:space="preserve"> </w:t>
      </w:r>
      <w:proofErr w:type="spellStart"/>
      <w:r w:rsidRPr="00D5067B">
        <w:rPr>
          <w:rFonts w:ascii="Tahoma" w:eastAsiaTheme="minorHAnsi" w:hAnsi="Tahoma" w:cs="Tahoma"/>
          <w:sz w:val="20"/>
          <w:szCs w:val="20"/>
          <w:lang w:val="en-US" w:eastAsia="en-US"/>
        </w:rPr>
        <w:t>туристически</w:t>
      </w:r>
      <w:proofErr w:type="spellEnd"/>
      <w:r w:rsidRPr="00D5067B">
        <w:rPr>
          <w:rFonts w:ascii="Tahoma" w:eastAsiaTheme="minorHAnsi" w:hAnsi="Tahoma" w:cs="Tahoma"/>
          <w:sz w:val="20"/>
          <w:szCs w:val="20"/>
          <w:lang w:val="en-US" w:eastAsia="en-US"/>
        </w:rPr>
        <w:t xml:space="preserve"> </w:t>
      </w:r>
      <w:proofErr w:type="spellStart"/>
      <w:r w:rsidRPr="00D5067B">
        <w:rPr>
          <w:rFonts w:ascii="Tahoma" w:eastAsiaTheme="minorHAnsi" w:hAnsi="Tahoma" w:cs="Tahoma"/>
          <w:sz w:val="20"/>
          <w:szCs w:val="20"/>
          <w:lang w:val="en-US" w:eastAsia="en-US"/>
        </w:rPr>
        <w:t>пакет</w:t>
      </w:r>
      <w:proofErr w:type="spellEnd"/>
      <w:r w:rsidRPr="00D5067B">
        <w:rPr>
          <w:rFonts w:ascii="Tahoma" w:eastAsiaTheme="minorHAnsi" w:hAnsi="Tahoma" w:cs="Tahoma"/>
          <w:sz w:val="20"/>
          <w:szCs w:val="20"/>
          <w:lang w:val="en-US" w:eastAsia="en-US"/>
        </w:rPr>
        <w:t xml:space="preserve">. </w:t>
      </w:r>
      <w:r w:rsidRPr="00D5067B">
        <w:rPr>
          <w:rFonts w:asciiTheme="minorHAnsi" w:eastAsiaTheme="minorHAnsi" w:hAnsiTheme="minorHAnsi" w:cstheme="minorBidi"/>
          <w:sz w:val="20"/>
          <w:szCs w:val="20"/>
          <w:lang w:val="en-US" w:eastAsia="en-US"/>
        </w:rPr>
        <w:br/>
      </w:r>
    </w:p>
    <w:bookmarkEnd w:id="0"/>
    <w:p w:rsidR="00AA0288" w:rsidRDefault="00AA0288" w:rsidP="00AA0288">
      <w:pPr>
        <w:autoSpaceDE w:val="0"/>
        <w:autoSpaceDN w:val="0"/>
        <w:jc w:val="both"/>
        <w:rPr>
          <w:rFonts w:ascii="Tahoma" w:hAnsi="Tahoma" w:cs="Tahoma"/>
          <w:sz w:val="16"/>
          <w:szCs w:val="16"/>
        </w:rPr>
      </w:pPr>
      <w:r>
        <w:rPr>
          <w:rFonts w:ascii="Tahoma" w:hAnsi="Tahoma" w:cs="Tahoma"/>
          <w:sz w:val="16"/>
          <w:szCs w:val="16"/>
        </w:rPr>
        <w:t>------------------------------------------------------------------------------------------------------------------------------------------------------------</w:t>
      </w:r>
    </w:p>
    <w:p w:rsidR="00AA0288" w:rsidRPr="00DC6DD6" w:rsidRDefault="00AA0288" w:rsidP="00AA0288">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AA0288" w:rsidRDefault="00AA0288" w:rsidP="00AA0288">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AA0288" w:rsidRDefault="00AA0288" w:rsidP="00AA0288"/>
    <w:p w:rsidR="00D5067B" w:rsidRPr="00D5067B" w:rsidRDefault="00D5067B" w:rsidP="00AA0288">
      <w:pPr>
        <w:autoSpaceDE w:val="0"/>
        <w:autoSpaceDN w:val="0"/>
        <w:jc w:val="both"/>
        <w:rPr>
          <w:rFonts w:ascii="Tahoma" w:hAnsi="Tahoma" w:cs="Tahoma"/>
          <w:sz w:val="16"/>
          <w:szCs w:val="16"/>
          <w:lang w:val="es-ES"/>
        </w:rPr>
      </w:pPr>
    </w:p>
    <w:sectPr w:rsidR="00D5067B" w:rsidRPr="00D5067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12D95"/>
    <w:multiLevelType w:val="hybridMultilevel"/>
    <w:tmpl w:val="BFA48DA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BB3A96"/>
    <w:multiLevelType w:val="hybridMultilevel"/>
    <w:tmpl w:val="8DA46F9A"/>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36B29"/>
    <w:multiLevelType w:val="hybridMultilevel"/>
    <w:tmpl w:val="B6A2DDE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11A1CA0"/>
    <w:multiLevelType w:val="hybridMultilevel"/>
    <w:tmpl w:val="684CAB46"/>
    <w:lvl w:ilvl="0" w:tplc="49C463DA">
      <w:start w:val="1"/>
      <w:numFmt w:val="bullet"/>
      <w:lvlText w:val=""/>
      <w:lvlJc w:val="left"/>
      <w:pPr>
        <w:ind w:left="643" w:hanging="360"/>
      </w:pPr>
      <w:rPr>
        <w:rFonts w:ascii="Wingdings" w:hAnsi="Wingdings" w:hint="default"/>
        <w:sz w:val="22"/>
        <w:szCs w:val="22"/>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8"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E54023"/>
    <w:multiLevelType w:val="hybridMultilevel"/>
    <w:tmpl w:val="A51C9D2C"/>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3" w15:restartNumberingAfterBreak="0">
    <w:nsid w:val="4A6F364E"/>
    <w:multiLevelType w:val="hybridMultilevel"/>
    <w:tmpl w:val="2A6481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773A7"/>
    <w:multiLevelType w:val="multilevel"/>
    <w:tmpl w:val="AD8A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131CC4"/>
    <w:multiLevelType w:val="hybridMultilevel"/>
    <w:tmpl w:val="75D0442E"/>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abstractNum w:abstractNumId="17"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9" w15:restartNumberingAfterBreak="0">
    <w:nsid w:val="698B50F0"/>
    <w:multiLevelType w:val="hybridMultilevel"/>
    <w:tmpl w:val="78829A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2" w15:restartNumberingAfterBreak="0">
    <w:nsid w:val="7CC279D5"/>
    <w:multiLevelType w:val="hybridMultilevel"/>
    <w:tmpl w:val="F7AC1098"/>
    <w:lvl w:ilvl="0" w:tplc="EB7EC6FE">
      <w:start w:val="1"/>
      <w:numFmt w:val="decimal"/>
      <w:lvlText w:val="%1."/>
      <w:lvlJc w:val="left"/>
      <w:pPr>
        <w:ind w:left="360" w:hanging="360"/>
      </w:pPr>
      <w:rPr>
        <w:b w:val="0"/>
      </w:rPr>
    </w:lvl>
    <w:lvl w:ilvl="1" w:tplc="04020019">
      <w:start w:val="1"/>
      <w:numFmt w:val="lowerLetter"/>
      <w:lvlText w:val="%2."/>
      <w:lvlJc w:val="left"/>
      <w:pPr>
        <w:ind w:left="1080" w:hanging="360"/>
      </w:pPr>
    </w:lvl>
    <w:lvl w:ilvl="2" w:tplc="C3763FBE">
      <w:start w:val="9"/>
      <w:numFmt w:val="bullet"/>
      <w:lvlText w:val="-"/>
      <w:lvlJc w:val="left"/>
      <w:pPr>
        <w:ind w:left="1980" w:hanging="360"/>
      </w:pPr>
      <w:rPr>
        <w:rFonts w:ascii="Times New Roman" w:eastAsia="Times New Roman" w:hAnsi="Times New Roman" w:cs="Times New Roman" w:hint="default"/>
      </w:r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
  </w:num>
  <w:num w:numId="2">
    <w:abstractNumId w:val="8"/>
  </w:num>
  <w:num w:numId="3">
    <w:abstractNumId w:val="17"/>
  </w:num>
  <w:num w:numId="4">
    <w:abstractNumId w:val="18"/>
  </w:num>
  <w:num w:numId="5">
    <w:abstractNumId w:val="4"/>
  </w:num>
  <w:num w:numId="6">
    <w:abstractNumId w:val="9"/>
  </w:num>
  <w:num w:numId="7">
    <w:abstractNumId w:val="21"/>
  </w:num>
  <w:num w:numId="8">
    <w:abstractNumId w:val="12"/>
  </w:num>
  <w:num w:numId="9">
    <w:abstractNumId w:val="0"/>
  </w:num>
  <w:num w:numId="10">
    <w:abstractNumId w:val="10"/>
  </w:num>
  <w:num w:numId="11">
    <w:abstractNumId w:val="5"/>
  </w:num>
  <w:num w:numId="12">
    <w:abstractNumId w:val="20"/>
  </w:num>
  <w:num w:numId="13">
    <w:abstractNumId w:val="2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13"/>
  </w:num>
  <w:num w:numId="18">
    <w:abstractNumId w:val="6"/>
  </w:num>
  <w:num w:numId="19">
    <w:abstractNumId w:val="2"/>
  </w:num>
  <w:num w:numId="20">
    <w:abstractNumId w:val="7"/>
  </w:num>
  <w:num w:numId="21">
    <w:abstractNumId w:val="16"/>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146F"/>
    <w:rsid w:val="000C6B93"/>
    <w:rsid w:val="00123929"/>
    <w:rsid w:val="00127C01"/>
    <w:rsid w:val="001E4807"/>
    <w:rsid w:val="0028752F"/>
    <w:rsid w:val="00367EB9"/>
    <w:rsid w:val="003D0B03"/>
    <w:rsid w:val="00420178"/>
    <w:rsid w:val="0043546B"/>
    <w:rsid w:val="00557E0D"/>
    <w:rsid w:val="005C1D6B"/>
    <w:rsid w:val="005E08E1"/>
    <w:rsid w:val="006E251A"/>
    <w:rsid w:val="00792287"/>
    <w:rsid w:val="007B4DF6"/>
    <w:rsid w:val="00844BE1"/>
    <w:rsid w:val="00856CB3"/>
    <w:rsid w:val="008920D8"/>
    <w:rsid w:val="009746DA"/>
    <w:rsid w:val="00AA0288"/>
    <w:rsid w:val="00B30598"/>
    <w:rsid w:val="00BF37C6"/>
    <w:rsid w:val="00C63C96"/>
    <w:rsid w:val="00D4080B"/>
    <w:rsid w:val="00D5067B"/>
    <w:rsid w:val="00E10EC0"/>
    <w:rsid w:val="00E325A0"/>
    <w:rsid w:val="00F112D2"/>
    <w:rsid w:val="00FB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E1E74C"/>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920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FB19A6"/>
    <w:pPr>
      <w:jc w:val="center"/>
    </w:pPr>
    <w:rPr>
      <w:rFonts w:ascii="Courier New" w:hAnsi="Courier New"/>
      <w:b/>
      <w:sz w:val="22"/>
      <w:szCs w:val="20"/>
      <w:lang w:eastAsia="en-US"/>
    </w:rPr>
  </w:style>
  <w:style w:type="character" w:customStyle="1" w:styleId="TitleChar">
    <w:name w:val="Title Char"/>
    <w:basedOn w:val="DefaultParagraphFont"/>
    <w:link w:val="Title"/>
    <w:rsid w:val="00FB19A6"/>
    <w:rPr>
      <w:rFonts w:ascii="Courier New" w:eastAsia="Times New Roman" w:hAnsi="Courier New" w:cs="Times New Roman"/>
      <w:b/>
      <w:szCs w:val="20"/>
      <w:lang w:val="bg-BG"/>
    </w:rPr>
  </w:style>
  <w:style w:type="paragraph" w:styleId="Subtitle">
    <w:name w:val="Subtitle"/>
    <w:basedOn w:val="Normal"/>
    <w:link w:val="SubtitleChar"/>
    <w:qFormat/>
    <w:rsid w:val="00FB19A6"/>
    <w:pPr>
      <w:jc w:val="center"/>
    </w:pPr>
    <w:rPr>
      <w:rFonts w:ascii="Comic Sans MS" w:hAnsi="Comic Sans MS"/>
      <w:b/>
      <w:sz w:val="36"/>
      <w:szCs w:val="20"/>
      <w:lang w:eastAsia="en-US"/>
    </w:rPr>
  </w:style>
  <w:style w:type="character" w:customStyle="1" w:styleId="SubtitleChar">
    <w:name w:val="Subtitle Char"/>
    <w:basedOn w:val="DefaultParagraphFont"/>
    <w:link w:val="Subtitle"/>
    <w:rsid w:val="00FB19A6"/>
    <w:rPr>
      <w:rFonts w:ascii="Comic Sans MS" w:eastAsia="Times New Roman" w:hAnsi="Comic Sans MS" w:cs="Times New Roman"/>
      <w:b/>
      <w:sz w:val="36"/>
      <w:szCs w:val="20"/>
      <w:lang w:val="bg-BG"/>
    </w:rPr>
  </w:style>
  <w:style w:type="character" w:customStyle="1" w:styleId="Heading2Char">
    <w:name w:val="Heading 2 Char"/>
    <w:basedOn w:val="DefaultParagraphFont"/>
    <w:link w:val="Heading2"/>
    <w:uiPriority w:val="9"/>
    <w:semiHidden/>
    <w:rsid w:val="008920D8"/>
    <w:rPr>
      <w:rFonts w:asciiTheme="majorHAnsi" w:eastAsiaTheme="majorEastAsia" w:hAnsiTheme="majorHAnsi" w:cstheme="majorBidi"/>
      <w:color w:val="2E74B5" w:themeColor="accent1" w:themeShade="BF"/>
      <w:sz w:val="26"/>
      <w:szCs w:val="26"/>
      <w:lang w:val="bg-BG" w:eastAsia="bg-BG"/>
    </w:rPr>
  </w:style>
  <w:style w:type="character" w:styleId="UnresolvedMention">
    <w:name w:val="Unresolved Mention"/>
    <w:basedOn w:val="DefaultParagraphFont"/>
    <w:uiPriority w:val="99"/>
    <w:semiHidden/>
    <w:unhideWhenUsed/>
    <w:rsid w:val="00892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80978">
      <w:bodyDiv w:val="1"/>
      <w:marLeft w:val="0"/>
      <w:marRight w:val="0"/>
      <w:marTop w:val="0"/>
      <w:marBottom w:val="0"/>
      <w:divBdr>
        <w:top w:val="none" w:sz="0" w:space="0" w:color="auto"/>
        <w:left w:val="none" w:sz="0" w:space="0" w:color="auto"/>
        <w:bottom w:val="none" w:sz="0" w:space="0" w:color="auto"/>
        <w:right w:val="none" w:sz="0" w:space="0" w:color="auto"/>
      </w:divBdr>
    </w:div>
    <w:div w:id="12778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2024-01-11T13:42:00Z</dcterms:created>
  <dcterms:modified xsi:type="dcterms:W3CDTF">2024-01-11T13:42:00Z</dcterms:modified>
</cp:coreProperties>
</file>